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BBE" w:rsidRDefault="00093C3F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3004185</wp:posOffset>
                </wp:positionH>
                <wp:positionV relativeFrom="paragraph">
                  <wp:posOffset>1905</wp:posOffset>
                </wp:positionV>
                <wp:extent cx="575310" cy="657225"/>
                <wp:effectExtent l="0" t="0" r="0" b="9525"/>
                <wp:wrapTopAndBottom/>
                <wp:docPr id="1" name="Рисунок 8" descr="embl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emblem"/>
                        <pic:cNvPicPr>
                          <a:picLocks noChangeAspect="1"/>
                        </pic:cNvPicPr>
                      </pic:nvPicPr>
                      <pic:blipFill>
                        <a:blip r:embed="rId7">
                          <a:lum bright="-12000" contrast="18000"/>
                        </a:blip>
                        <a:srcRect r="-4138"/>
                        <a:stretch/>
                      </pic:blipFill>
                      <pic:spPr bwMode="auto">
                        <a:xfrm>
                          <a:off x="0" y="0"/>
                          <a:ext cx="57531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8240;o:allowoverlap:true;o:allowincell:true;mso-position-horizontal-relative:text;margin-left:236.55pt;mso-position-horizontal:absolute;mso-position-vertical-relative:text;margin-top:0.15pt;mso-position-vertical:absolute;width:45.30pt;height:51.75pt;mso-wrap-distance-left:9.00pt;mso-wrap-distance-top:0.00pt;mso-wrap-distance-right:9.00pt;mso-wrap-distance-bottom:0.00pt;" stroked="f">
                <v:path textboxrect="0,0,0,0"/>
                <w10:wrap type="topAndBottom"/>
                <v:imagedata r:id="rId14" o:title=""/>
              </v:shape>
            </w:pict>
          </mc:Fallback>
        </mc:AlternateContent>
      </w:r>
    </w:p>
    <w:p w:rsidR="00EB5BBE" w:rsidRDefault="00093C3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ЗАКОНОДАТЕЛЬНОЕ СОБРАНИЕ НОВОСИБИРСКОЙ ОБЛАСТИ</w:t>
      </w:r>
    </w:p>
    <w:p w:rsidR="00EB5BBE" w:rsidRDefault="00EB5BBE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EB5BBE" w:rsidRDefault="00093C3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К О М И Т Е Т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t>по социальной политике, здравоохранению,</w:t>
      </w:r>
      <w:r>
        <w:rPr>
          <w:rFonts w:ascii="Times New Roman" w:eastAsia="Times New Roman" w:hAnsi="Times New Roman"/>
          <w:b/>
          <w:caps/>
          <w:sz w:val="24"/>
          <w:szCs w:val="24"/>
          <w:lang w:eastAsia="ru-RU"/>
        </w:rPr>
        <w:br/>
        <w:t>охране труда и занятости населения</w:t>
      </w:r>
    </w:p>
    <w:p w:rsidR="00EB5BBE" w:rsidRDefault="00EB5BB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EB5BBE" w:rsidRDefault="00093C3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ул. Кирова, д. 3, г. Новосибирск, 630007,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  <w:t>тел.: 8 (383) 296-53-83, 8 (383) 296-54-20,</w:t>
      </w:r>
      <w:r>
        <w:rPr>
          <w:rFonts w:ascii="Times New Roman" w:eastAsia="Times New Roman" w:hAnsi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e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k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soc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@</w:t>
      </w:r>
      <w:proofErr w:type="spellStart"/>
      <w:r>
        <w:rPr>
          <w:rFonts w:ascii="Times New Roman" w:eastAsia="Times New Roman" w:hAnsi="Times New Roman"/>
          <w:sz w:val="24"/>
          <w:szCs w:val="24"/>
          <w:lang w:val="de-DE" w:eastAsia="ru-RU"/>
        </w:rPr>
        <w:t>zsnso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http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://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www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zsnso</w:t>
      </w:r>
      <w:proofErr w:type="spellEnd"/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spellStart"/>
      <w:r>
        <w:rPr>
          <w:rFonts w:ascii="Times New Roman" w:eastAsia="Times New Roman" w:hAnsi="Times New Roman"/>
          <w:sz w:val="24"/>
          <w:szCs w:val="24"/>
          <w:lang w:val="en-US" w:eastAsia="ru-RU"/>
        </w:rPr>
        <w:t>ru</w:t>
      </w:r>
      <w:proofErr w:type="spellEnd"/>
    </w:p>
    <w:p w:rsidR="00EB5BBE" w:rsidRDefault="00EB5BBE">
      <w:pPr>
        <w:pBdr>
          <w:bottom w:val="single" w:sz="12" w:space="1" w:color="000000"/>
        </w:pBdr>
        <w:spacing w:after="0" w:line="240" w:lineRule="auto"/>
        <w:jc w:val="center"/>
        <w:rPr>
          <w:rFonts w:ascii="Times New Roman" w:eastAsia="Times New Roman" w:hAnsi="Times New Roman"/>
          <w:sz w:val="28"/>
          <w:szCs w:val="27"/>
          <w:lang w:eastAsia="ru-RU"/>
        </w:rPr>
      </w:pPr>
    </w:p>
    <w:p w:rsidR="00EB5BBE" w:rsidRDefault="00093C3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№ </w:t>
      </w:r>
      <w:r w:rsidR="009D7B71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AA4383">
        <w:rPr>
          <w:rFonts w:ascii="Times New Roman" w:eastAsia="Times New Roman" w:hAnsi="Times New Roman"/>
          <w:sz w:val="28"/>
          <w:szCs w:val="28"/>
          <w:lang w:eastAsia="ru-RU"/>
        </w:rPr>
        <w:t>2</w:t>
      </w:r>
    </w:p>
    <w:p w:rsidR="00EB5BBE" w:rsidRDefault="00093C3F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ПОВЕСТКА</w:t>
      </w:r>
    </w:p>
    <w:p w:rsidR="00EB5BBE" w:rsidRDefault="000713B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вн</w:t>
      </w:r>
      <w:r w:rsidR="00AA4383">
        <w:rPr>
          <w:rFonts w:ascii="Times New Roman" w:eastAsia="Times New Roman" w:hAnsi="Times New Roman"/>
          <w:b/>
          <w:sz w:val="28"/>
          <w:szCs w:val="28"/>
          <w:lang w:eastAsia="ru-RU"/>
        </w:rPr>
        <w:t>еочередного заседания комитета 2</w:t>
      </w:r>
      <w:r w:rsidR="005F2A01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="00093C3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9D7B71">
        <w:rPr>
          <w:rFonts w:ascii="Times New Roman" w:eastAsia="Times New Roman" w:hAnsi="Times New Roman"/>
          <w:b/>
          <w:sz w:val="28"/>
          <w:szCs w:val="28"/>
          <w:lang w:eastAsia="ru-RU"/>
        </w:rPr>
        <w:t>сентября</w:t>
      </w:r>
      <w:r w:rsidR="00093C3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2026 года</w:t>
      </w:r>
    </w:p>
    <w:p w:rsidR="006D62CD" w:rsidRDefault="006D62CD" w:rsidP="006D62C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A225B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-00</w:t>
      </w:r>
    </w:p>
    <w:p w:rsidR="006D62CD" w:rsidRDefault="006D62CD" w:rsidP="006D62CD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0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ул. Кирова, 3, к. 302</w:t>
      </w:r>
    </w:p>
    <w:p w:rsidR="009D7B71" w:rsidRDefault="009D7B71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B5BBE" w:rsidRDefault="00093C3F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Приглашенные:</w:t>
      </w:r>
    </w:p>
    <w:p w:rsidR="00B3632E" w:rsidRPr="00AA4383" w:rsidRDefault="00AA4383" w:rsidP="009D7B71">
      <w:pPr>
        <w:pBdr>
          <w:bottom w:val="single" w:sz="12" w:space="1" w:color="000000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4383">
        <w:rPr>
          <w:rFonts w:ascii="Times New Roman" w:hAnsi="Times New Roman"/>
          <w:bCs/>
          <w:sz w:val="28"/>
          <w:szCs w:val="28"/>
        </w:rPr>
        <w:t>Шалыгина Лада Станиславовна – исполняющий обязанности министра здравоохранения Новосибирской области</w:t>
      </w:r>
      <w:r w:rsidR="009D7B71" w:rsidRPr="00AA438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B5BBE" w:rsidRDefault="00093C3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1. О повестке заседания и порядке работы комитета.</w:t>
      </w:r>
    </w:p>
    <w:p w:rsidR="00EB5BBE" w:rsidRDefault="00093C3F">
      <w:pPr>
        <w:spacing w:after="0" w:line="300" w:lineRule="exact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Доклад: Гришунин Игорь Федорович – председатель комитета Законодательного Собрания Новосибирской области по социальной политике, здравоохранению, охране труда и занятости населения.</w:t>
      </w:r>
    </w:p>
    <w:p w:rsidR="00AA4383" w:rsidRPr="00AA4383" w:rsidRDefault="00AA4383" w:rsidP="00AA438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AA4383">
        <w:rPr>
          <w:rFonts w:ascii="Times New Roman" w:eastAsia="Times New Roman" w:hAnsi="Times New Roman"/>
          <w:b/>
          <w:sz w:val="28"/>
          <w:szCs w:val="28"/>
          <w:lang w:eastAsia="ru-RU"/>
        </w:rPr>
        <w:t>2. О передаче в безвозмездное пользование имущества, находящегося в государственной собственности Новосибирской области.</w:t>
      </w:r>
      <w:bookmarkStart w:id="0" w:name="_GoBack"/>
      <w:bookmarkEnd w:id="0"/>
    </w:p>
    <w:p w:rsidR="00AA4383" w:rsidRPr="00AA4383" w:rsidRDefault="00AA4383" w:rsidP="00AA438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AA4383">
        <w:rPr>
          <w:rFonts w:ascii="Times New Roman" w:eastAsia="Times New Roman" w:hAnsi="Times New Roman"/>
          <w:sz w:val="28"/>
          <w:szCs w:val="28"/>
          <w:lang w:eastAsia="ru-RU"/>
        </w:rPr>
        <w:t>Доклад: </w:t>
      </w:r>
      <w:r w:rsidR="00245936" w:rsidRPr="00AA4383">
        <w:rPr>
          <w:rFonts w:ascii="Times New Roman" w:hAnsi="Times New Roman"/>
          <w:bCs/>
          <w:sz w:val="28"/>
          <w:szCs w:val="28"/>
        </w:rPr>
        <w:t xml:space="preserve">Шалыгина Лада Станиславовна – исполняющий обязанности министра </w:t>
      </w:r>
      <w:r w:rsidRPr="00AA4383">
        <w:rPr>
          <w:rFonts w:ascii="Times New Roman" w:eastAsia="Times New Roman" w:hAnsi="Times New Roman"/>
          <w:sz w:val="28"/>
          <w:szCs w:val="28"/>
          <w:lang w:eastAsia="ru-RU"/>
        </w:rPr>
        <w:t>здравоохранения Новосибирской области.</w:t>
      </w:r>
    </w:p>
    <w:p w:rsidR="00EB5BBE" w:rsidRDefault="009D7B7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</w:t>
      </w:r>
      <w:r w:rsidR="00093C3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. Разное</w:t>
      </w:r>
      <w:r w:rsidR="00093C3F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EB5BBE" w:rsidRDefault="00EB5BB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EB5BBE" w:rsidRDefault="00EB5BB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EB5BBE" w:rsidRDefault="00EB5BBE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</w:rPr>
      </w:pPr>
    </w:p>
    <w:p w:rsidR="00EB5BBE" w:rsidRDefault="00093C3F">
      <w:pPr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Председатель комитета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И.Ф. Гришунин</w:t>
      </w:r>
    </w:p>
    <w:p w:rsidR="00EB5BBE" w:rsidRPr="00F67A26" w:rsidRDefault="00EB5BBE" w:rsidP="000713B9">
      <w:pPr>
        <w:tabs>
          <w:tab w:val="left" w:pos="822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EB5BBE" w:rsidRPr="00F67A26">
      <w:headerReference w:type="default" r:id="rId15"/>
      <w:headerReference w:type="first" r:id="rId16"/>
      <w:footerReference w:type="first" r:id="rId17"/>
      <w:pgSz w:w="11906" w:h="16838"/>
      <w:pgMar w:top="567" w:right="567" w:bottom="1134" w:left="1134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5BBE" w:rsidRDefault="00093C3F">
      <w:pPr>
        <w:spacing w:after="0" w:line="240" w:lineRule="auto"/>
      </w:pPr>
      <w:r>
        <w:separator/>
      </w:r>
    </w:p>
  </w:endnote>
  <w:endnote w:type="continuationSeparator" w:id="0">
    <w:p w:rsidR="00EB5BBE" w:rsidRDefault="00093C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5BBE" w:rsidRDefault="00EB5BBE">
    <w:pPr>
      <w:pStyle w:val="af8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5BBE" w:rsidRDefault="00093C3F">
      <w:pPr>
        <w:spacing w:after="0" w:line="240" w:lineRule="auto"/>
      </w:pPr>
      <w:r>
        <w:separator/>
      </w:r>
    </w:p>
  </w:footnote>
  <w:footnote w:type="continuationSeparator" w:id="0">
    <w:p w:rsidR="00EB5BBE" w:rsidRDefault="00093C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56379115"/>
      <w:docPartObj>
        <w:docPartGallery w:val="Page Numbers (Top of Page)"/>
        <w:docPartUnique/>
      </w:docPartObj>
    </w:sdtPr>
    <w:sdtEndPr/>
    <w:sdtContent>
      <w:p w:rsidR="00EB5BBE" w:rsidRDefault="00093C3F">
        <w:pPr>
          <w:pStyle w:val="afa"/>
          <w:tabs>
            <w:tab w:val="clear" w:pos="4677"/>
            <w:tab w:val="clear" w:pos="9355"/>
          </w:tabs>
          <w:spacing w:after="0" w:line="240" w:lineRule="auto"/>
          <w:jc w:val="center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fldChar w:fldCharType="begin"/>
        </w:r>
        <w:r>
          <w:rPr>
            <w:rFonts w:ascii="Times New Roman" w:hAnsi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/>
            <w:sz w:val="24"/>
            <w:szCs w:val="24"/>
          </w:rPr>
          <w:fldChar w:fldCharType="separate"/>
        </w:r>
        <w:r w:rsidR="009D7B71">
          <w:rPr>
            <w:rFonts w:ascii="Times New Roman" w:hAnsi="Times New Roman"/>
            <w:noProof/>
            <w:sz w:val="24"/>
            <w:szCs w:val="24"/>
          </w:rPr>
          <w:t>2</w:t>
        </w:r>
        <w:r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EB5BBE" w:rsidRDefault="00EB5BBE">
    <w:pPr>
      <w:pStyle w:val="afa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621" w:rsidRPr="00B02621" w:rsidRDefault="00B02621" w:rsidP="00B02621">
    <w:pPr>
      <w:pStyle w:val="afa"/>
      <w:spacing w:after="0" w:line="240" w:lineRule="auto"/>
      <w:jc w:val="right"/>
      <w:rPr>
        <w:rFonts w:ascii="Times New Roman" w:hAnsi="Times New Roman"/>
        <w:sz w:val="28"/>
        <w:szCs w:val="28"/>
      </w:rPr>
    </w:pPr>
    <w:r w:rsidRPr="00B02621">
      <w:rPr>
        <w:rFonts w:ascii="Times New Roman" w:hAnsi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0260C"/>
    <w:multiLevelType w:val="hybridMultilevel"/>
    <w:tmpl w:val="947C07B2"/>
    <w:lvl w:ilvl="0" w:tplc="843ED478">
      <w:start w:val="1"/>
      <w:numFmt w:val="decimal"/>
      <w:lvlText w:val="%1."/>
      <w:lvlJc w:val="left"/>
      <w:pPr>
        <w:ind w:left="9008" w:hanging="360"/>
      </w:pPr>
    </w:lvl>
    <w:lvl w:ilvl="1" w:tplc="B3C06404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794AA060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F5B82B7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31EEED9E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7724130A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EEC805B2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E5F697A0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7C2C03C0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" w15:restartNumberingAfterBreak="0">
    <w:nsid w:val="073C3706"/>
    <w:multiLevelType w:val="hybridMultilevel"/>
    <w:tmpl w:val="2550EC7C"/>
    <w:lvl w:ilvl="0" w:tplc="1A940FFE">
      <w:start w:val="1"/>
      <w:numFmt w:val="decimal"/>
      <w:lvlText w:val="%1."/>
      <w:lvlJc w:val="left"/>
      <w:pPr>
        <w:ind w:left="2487" w:hanging="360"/>
      </w:pPr>
    </w:lvl>
    <w:lvl w:ilvl="1" w:tplc="ED045F26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CA1AD2E8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9FA60FDE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2BEC5382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ABE63A2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DB6AF66E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6EB4889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5900CEA6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" w15:restartNumberingAfterBreak="0">
    <w:nsid w:val="102221D7"/>
    <w:multiLevelType w:val="hybridMultilevel"/>
    <w:tmpl w:val="D3FE5674"/>
    <w:lvl w:ilvl="0" w:tplc="12DA7D82">
      <w:start w:val="1"/>
      <w:numFmt w:val="decimal"/>
      <w:lvlText w:val="%1."/>
      <w:lvlJc w:val="left"/>
      <w:pPr>
        <w:ind w:left="4897" w:hanging="360"/>
      </w:pPr>
    </w:lvl>
    <w:lvl w:ilvl="1" w:tplc="4E9C1468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51E67CBC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BACE238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948A07F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28B4CB40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D1F2BDB6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5E78975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2DEAB174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" w15:restartNumberingAfterBreak="0">
    <w:nsid w:val="17280A47"/>
    <w:multiLevelType w:val="hybridMultilevel"/>
    <w:tmpl w:val="EFAC615E"/>
    <w:lvl w:ilvl="0" w:tplc="E92270C4">
      <w:start w:val="1"/>
      <w:numFmt w:val="decimal"/>
      <w:lvlText w:val="%1."/>
      <w:lvlJc w:val="left"/>
      <w:pPr>
        <w:ind w:left="9008" w:hanging="360"/>
      </w:pPr>
    </w:lvl>
    <w:lvl w:ilvl="1" w:tplc="B0F43196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BF8E6360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F71CA714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1C7C26A4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BED6C352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CC625280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58ECDBC8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4B822530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4" w15:restartNumberingAfterBreak="0">
    <w:nsid w:val="1A1C4747"/>
    <w:multiLevelType w:val="hybridMultilevel"/>
    <w:tmpl w:val="57C46650"/>
    <w:lvl w:ilvl="0" w:tplc="806E6C4A">
      <w:start w:val="1"/>
      <w:numFmt w:val="decimal"/>
      <w:lvlText w:val="%1."/>
      <w:lvlJc w:val="left"/>
      <w:pPr>
        <w:ind w:left="9008" w:hanging="360"/>
      </w:pPr>
    </w:lvl>
    <w:lvl w:ilvl="1" w:tplc="BE22D6CC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D1BCB1D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57A0140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ACF4A784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D0028B6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19FE78C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AB28B98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B0880072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5" w15:restartNumberingAfterBreak="0">
    <w:nsid w:val="1A4F7966"/>
    <w:multiLevelType w:val="hybridMultilevel"/>
    <w:tmpl w:val="3D74DF1E"/>
    <w:lvl w:ilvl="0" w:tplc="06C05A94">
      <w:start w:val="1"/>
      <w:numFmt w:val="decimal"/>
      <w:lvlText w:val="%1."/>
      <w:lvlJc w:val="left"/>
      <w:pPr>
        <w:ind w:left="9008" w:hanging="360"/>
      </w:pPr>
    </w:lvl>
    <w:lvl w:ilvl="1" w:tplc="6AFA8854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6CE40128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D5D271F8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96189044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2AA6ADE2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572EDB54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B3404A42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336ABE0A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6" w15:restartNumberingAfterBreak="0">
    <w:nsid w:val="1B1E1751"/>
    <w:multiLevelType w:val="hybridMultilevel"/>
    <w:tmpl w:val="6C06903E"/>
    <w:lvl w:ilvl="0" w:tplc="FD5C393A">
      <w:start w:val="1"/>
      <w:numFmt w:val="decimal"/>
      <w:lvlText w:val="%1."/>
      <w:lvlJc w:val="left"/>
      <w:pPr>
        <w:ind w:left="9008" w:hanging="360"/>
      </w:pPr>
    </w:lvl>
    <w:lvl w:ilvl="1" w:tplc="F25434B0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A06E1DE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DFA6894C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98ACA60C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95986F12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98C08100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5D24A6CE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B7D03FA8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7" w15:restartNumberingAfterBreak="0">
    <w:nsid w:val="24256116"/>
    <w:multiLevelType w:val="hybridMultilevel"/>
    <w:tmpl w:val="C1DEE77E"/>
    <w:lvl w:ilvl="0" w:tplc="7FD6CFEA">
      <w:start w:val="1"/>
      <w:numFmt w:val="decimal"/>
      <w:lvlText w:val="%1."/>
      <w:lvlJc w:val="left"/>
      <w:pPr>
        <w:ind w:left="2487" w:hanging="360"/>
      </w:pPr>
    </w:lvl>
    <w:lvl w:ilvl="1" w:tplc="E6F85E64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B41E54FA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691E3A7A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D242AC3C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11DEF3C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924094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7DE5446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91E8D57A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8" w15:restartNumberingAfterBreak="0">
    <w:nsid w:val="242C540B"/>
    <w:multiLevelType w:val="hybridMultilevel"/>
    <w:tmpl w:val="CE5889CA"/>
    <w:lvl w:ilvl="0" w:tplc="75C2ED18">
      <w:start w:val="1"/>
      <w:numFmt w:val="decimal"/>
      <w:lvlText w:val="%1."/>
      <w:lvlJc w:val="left"/>
      <w:pPr>
        <w:ind w:left="9008" w:hanging="360"/>
      </w:pPr>
    </w:lvl>
    <w:lvl w:ilvl="1" w:tplc="3E440352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C4706DD6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2294D93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E71E072E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C5481286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1980BC9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92E9A44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BCE899EC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9" w15:restartNumberingAfterBreak="0">
    <w:nsid w:val="24773135"/>
    <w:multiLevelType w:val="hybridMultilevel"/>
    <w:tmpl w:val="00B6B0AC"/>
    <w:lvl w:ilvl="0" w:tplc="28A212BA">
      <w:start w:val="1"/>
      <w:numFmt w:val="decimal"/>
      <w:lvlText w:val="%1."/>
      <w:lvlJc w:val="left"/>
      <w:pPr>
        <w:ind w:left="9008" w:hanging="360"/>
      </w:pPr>
    </w:lvl>
    <w:lvl w:ilvl="1" w:tplc="B1A22C12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2EDADDBC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57243E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53B4AA4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1568AFC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65782F3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DD6063E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D7C08BD4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0" w15:restartNumberingAfterBreak="0">
    <w:nsid w:val="248712E4"/>
    <w:multiLevelType w:val="hybridMultilevel"/>
    <w:tmpl w:val="C4C66198"/>
    <w:lvl w:ilvl="0" w:tplc="9BEAD69A">
      <w:start w:val="1"/>
      <w:numFmt w:val="decimal"/>
      <w:lvlText w:val="%1."/>
      <w:lvlJc w:val="left"/>
      <w:pPr>
        <w:ind w:left="9008" w:hanging="360"/>
      </w:pPr>
    </w:lvl>
    <w:lvl w:ilvl="1" w:tplc="4D5C4258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8A0ED034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E57EB4CC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AE380CFE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C5DE7CF4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28A0FC04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B93E35A8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BEC2CD5A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1" w15:restartNumberingAfterBreak="0">
    <w:nsid w:val="2B3429C7"/>
    <w:multiLevelType w:val="hybridMultilevel"/>
    <w:tmpl w:val="CE58A356"/>
    <w:lvl w:ilvl="0" w:tplc="82CE8A20">
      <w:start w:val="1"/>
      <w:numFmt w:val="decimal"/>
      <w:lvlText w:val="%1."/>
      <w:lvlJc w:val="left"/>
      <w:pPr>
        <w:ind w:left="9008" w:hanging="360"/>
      </w:pPr>
    </w:lvl>
    <w:lvl w:ilvl="1" w:tplc="7FFC4E46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5D5C24F4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EC4A8CBC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ACC0E6C0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F7E0E314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F8EC0894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5EF2F7B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91282752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2" w15:restartNumberingAfterBreak="0">
    <w:nsid w:val="467F2AC4"/>
    <w:multiLevelType w:val="hybridMultilevel"/>
    <w:tmpl w:val="AE5EB8A0"/>
    <w:lvl w:ilvl="0" w:tplc="851CF2E4">
      <w:start w:val="1"/>
      <w:numFmt w:val="decimal"/>
      <w:lvlText w:val="%1."/>
      <w:lvlJc w:val="left"/>
      <w:pPr>
        <w:ind w:left="9008" w:hanging="360"/>
      </w:pPr>
    </w:lvl>
    <w:lvl w:ilvl="1" w:tplc="AD3E97D2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D916C420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8E7A447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37309F50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46F2407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B17A1E96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BA5CDB66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9BA48F12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3" w15:restartNumberingAfterBreak="0">
    <w:nsid w:val="4D4813B8"/>
    <w:multiLevelType w:val="hybridMultilevel"/>
    <w:tmpl w:val="5D168864"/>
    <w:lvl w:ilvl="0" w:tplc="D1F09D12">
      <w:start w:val="1"/>
      <w:numFmt w:val="decimal"/>
      <w:lvlText w:val="%1."/>
      <w:lvlJc w:val="left"/>
      <w:pPr>
        <w:ind w:left="9008" w:hanging="360"/>
      </w:pPr>
    </w:lvl>
    <w:lvl w:ilvl="1" w:tplc="6C50B766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5CB042C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6B2877BA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96FA7DB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634E0F9E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7E70F660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83B0912A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6E52DAFE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4" w15:restartNumberingAfterBreak="0">
    <w:nsid w:val="500D4903"/>
    <w:multiLevelType w:val="hybridMultilevel"/>
    <w:tmpl w:val="67E88964"/>
    <w:lvl w:ilvl="0" w:tplc="3FB45F2C">
      <w:start w:val="1"/>
      <w:numFmt w:val="decimal"/>
      <w:lvlText w:val="%1."/>
      <w:lvlJc w:val="left"/>
      <w:pPr>
        <w:ind w:left="2487" w:hanging="360"/>
      </w:pPr>
    </w:lvl>
    <w:lvl w:ilvl="1" w:tplc="9A5C4D3C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4EA0D47A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F402B5C8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6E6C8B6A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E1F40D14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2438D52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2BB41F70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60504DC0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5" w15:restartNumberingAfterBreak="0">
    <w:nsid w:val="567465DA"/>
    <w:multiLevelType w:val="hybridMultilevel"/>
    <w:tmpl w:val="32C8ADA8"/>
    <w:lvl w:ilvl="0" w:tplc="B158FCB6">
      <w:start w:val="1"/>
      <w:numFmt w:val="decimal"/>
      <w:lvlText w:val="%1."/>
      <w:lvlJc w:val="left"/>
      <w:pPr>
        <w:ind w:left="9008" w:hanging="360"/>
      </w:pPr>
    </w:lvl>
    <w:lvl w:ilvl="1" w:tplc="6FAA5D4C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A9A4ACE8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B694BC5A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4546E914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4A8423DC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359AA8B8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29865934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B3AA18F0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6" w15:restartNumberingAfterBreak="0">
    <w:nsid w:val="620233F6"/>
    <w:multiLevelType w:val="hybridMultilevel"/>
    <w:tmpl w:val="42F66AF2"/>
    <w:lvl w:ilvl="0" w:tplc="1EFC2F9A">
      <w:start w:val="1"/>
      <w:numFmt w:val="decimal"/>
      <w:lvlText w:val="%1."/>
      <w:lvlJc w:val="left"/>
      <w:pPr>
        <w:ind w:left="9008" w:hanging="360"/>
      </w:pPr>
    </w:lvl>
    <w:lvl w:ilvl="1" w:tplc="8DB27678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56A091A2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93CECA40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796CBF8E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578AA14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E90C1E68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C56C3AFC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4D2E5C24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7" w15:restartNumberingAfterBreak="0">
    <w:nsid w:val="63691159"/>
    <w:multiLevelType w:val="hybridMultilevel"/>
    <w:tmpl w:val="5ACA5212"/>
    <w:lvl w:ilvl="0" w:tplc="0268C7A6">
      <w:start w:val="1"/>
      <w:numFmt w:val="decimal"/>
      <w:lvlText w:val="%1."/>
      <w:lvlJc w:val="left"/>
      <w:pPr>
        <w:ind w:left="9008" w:hanging="360"/>
      </w:pPr>
    </w:lvl>
    <w:lvl w:ilvl="1" w:tplc="E570BCE0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59847C56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6952089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4AB8FC84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103E6BA2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C0725ED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71928658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3F5E7294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8" w15:restartNumberingAfterBreak="0">
    <w:nsid w:val="67957D69"/>
    <w:multiLevelType w:val="hybridMultilevel"/>
    <w:tmpl w:val="0ED096E6"/>
    <w:lvl w:ilvl="0" w:tplc="9654A570">
      <w:start w:val="1"/>
      <w:numFmt w:val="decimal"/>
      <w:lvlText w:val="%1."/>
      <w:lvlJc w:val="left"/>
      <w:pPr>
        <w:ind w:left="2487" w:hanging="360"/>
      </w:pPr>
    </w:lvl>
    <w:lvl w:ilvl="1" w:tplc="390845E0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F600EFBC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B33807C2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F2CC00EA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51DAA9F0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F69C493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CD943F9E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FACC0BCA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19" w15:restartNumberingAfterBreak="0">
    <w:nsid w:val="75545C7F"/>
    <w:multiLevelType w:val="hybridMultilevel"/>
    <w:tmpl w:val="7F542722"/>
    <w:lvl w:ilvl="0" w:tplc="B3EA9AD2">
      <w:start w:val="1"/>
      <w:numFmt w:val="decimal"/>
      <w:lvlText w:val="%1."/>
      <w:lvlJc w:val="left"/>
      <w:pPr>
        <w:ind w:left="9008" w:hanging="360"/>
      </w:pPr>
    </w:lvl>
    <w:lvl w:ilvl="1" w:tplc="EE305F2A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3CC834AA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EDC4059C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993C0C3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F28C406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C5562DBA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A3F2057E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112E95F6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0" w15:restartNumberingAfterBreak="0">
    <w:nsid w:val="7E1A08B6"/>
    <w:multiLevelType w:val="hybridMultilevel"/>
    <w:tmpl w:val="9940A466"/>
    <w:lvl w:ilvl="0" w:tplc="55FE4796">
      <w:start w:val="1"/>
      <w:numFmt w:val="decimal"/>
      <w:lvlText w:val="%1."/>
      <w:lvlJc w:val="left"/>
      <w:pPr>
        <w:ind w:left="9008" w:hanging="360"/>
      </w:pPr>
    </w:lvl>
    <w:lvl w:ilvl="1" w:tplc="C82CD4F0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7FC4FE5C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D8584C28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AB03C6C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75D84874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1D78F2EE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5450114A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93C8DEAC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1" w15:restartNumberingAfterBreak="0">
    <w:nsid w:val="7FFA72EC"/>
    <w:multiLevelType w:val="hybridMultilevel"/>
    <w:tmpl w:val="2EFCC722"/>
    <w:lvl w:ilvl="0" w:tplc="F7CE4E64">
      <w:start w:val="1"/>
      <w:numFmt w:val="decimal"/>
      <w:lvlText w:val="%1."/>
      <w:lvlJc w:val="left"/>
      <w:pPr>
        <w:ind w:left="9008" w:hanging="360"/>
      </w:pPr>
    </w:lvl>
    <w:lvl w:ilvl="1" w:tplc="D8CEE0EC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61D23D04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2F649FF6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44F27E18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D8D61698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101ECD5C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CFA2F1E4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769CD5A2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6"/>
  </w:num>
  <w:num w:numId="5">
    <w:abstractNumId w:val="17"/>
  </w:num>
  <w:num w:numId="6">
    <w:abstractNumId w:val="16"/>
  </w:num>
  <w:num w:numId="7">
    <w:abstractNumId w:val="5"/>
  </w:num>
  <w:num w:numId="8">
    <w:abstractNumId w:val="8"/>
  </w:num>
  <w:num w:numId="9">
    <w:abstractNumId w:val="19"/>
  </w:num>
  <w:num w:numId="10">
    <w:abstractNumId w:val="13"/>
  </w:num>
  <w:num w:numId="11">
    <w:abstractNumId w:val="10"/>
  </w:num>
  <w:num w:numId="12">
    <w:abstractNumId w:val="4"/>
  </w:num>
  <w:num w:numId="13">
    <w:abstractNumId w:val="12"/>
  </w:num>
  <w:num w:numId="14">
    <w:abstractNumId w:val="21"/>
  </w:num>
  <w:num w:numId="15">
    <w:abstractNumId w:val="20"/>
  </w:num>
  <w:num w:numId="16">
    <w:abstractNumId w:val="14"/>
  </w:num>
  <w:num w:numId="17">
    <w:abstractNumId w:val="18"/>
  </w:num>
  <w:num w:numId="18">
    <w:abstractNumId w:val="15"/>
  </w:num>
  <w:num w:numId="19">
    <w:abstractNumId w:val="1"/>
  </w:num>
  <w:num w:numId="20">
    <w:abstractNumId w:val="11"/>
  </w:num>
  <w:num w:numId="21">
    <w:abstractNumId w:val="7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BBE"/>
    <w:rsid w:val="000713B9"/>
    <w:rsid w:val="00093C3F"/>
    <w:rsid w:val="00236E89"/>
    <w:rsid w:val="00245936"/>
    <w:rsid w:val="00374560"/>
    <w:rsid w:val="005F2A01"/>
    <w:rsid w:val="006D62CD"/>
    <w:rsid w:val="009D7B71"/>
    <w:rsid w:val="00A225BB"/>
    <w:rsid w:val="00AA4383"/>
    <w:rsid w:val="00B02621"/>
    <w:rsid w:val="00B3632E"/>
    <w:rsid w:val="00CA2020"/>
    <w:rsid w:val="00EB5BBE"/>
    <w:rsid w:val="00F67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BC8BC"/>
  <w15:docId w15:val="{8231DFD3-D1B6-4DA7-86CD-A2736F2E0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3B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uiPriority w:val="99"/>
    <w:unhideWhenUsed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link w:val="af6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af8">
    <w:name w:val="footer"/>
    <w:basedOn w:val="a"/>
    <w:link w:val="af9"/>
    <w:uiPriority w:val="99"/>
    <w:pPr>
      <w:tabs>
        <w:tab w:val="center" w:pos="4536"/>
        <w:tab w:val="right" w:pos="9072"/>
      </w:tabs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f9">
    <w:name w:val="Нижний колонтитул Знак"/>
    <w:link w:val="af8"/>
    <w:uiPriority w:val="99"/>
    <w:rPr>
      <w:rFonts w:ascii="Times New Roman" w:eastAsia="Times New Roman" w:hAnsi="Times New Roman"/>
      <w:sz w:val="28"/>
    </w:rPr>
  </w:style>
  <w:style w:type="paragraph" w:styleId="25">
    <w:name w:val="Body Text 2"/>
    <w:basedOn w:val="a"/>
    <w:link w:val="26"/>
    <w:pPr>
      <w:spacing w:after="120" w:line="480" w:lineRule="auto"/>
    </w:pPr>
    <w:rPr>
      <w:rFonts w:ascii="Times New Roman" w:eastAsia="Times New Roman" w:hAnsi="Times New Roman"/>
      <w:bCs/>
      <w:sz w:val="28"/>
      <w:szCs w:val="28"/>
      <w:lang w:eastAsia="ru-RU"/>
    </w:rPr>
  </w:style>
  <w:style w:type="character" w:customStyle="1" w:styleId="26">
    <w:name w:val="Основной текст 2 Знак"/>
    <w:link w:val="25"/>
    <w:rPr>
      <w:rFonts w:ascii="Times New Roman" w:eastAsia="Times New Roman" w:hAnsi="Times New Roman"/>
      <w:bCs/>
      <w:sz w:val="28"/>
      <w:szCs w:val="28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link w:val="afa"/>
    <w:uiPriority w:val="99"/>
    <w:rPr>
      <w:sz w:val="22"/>
      <w:szCs w:val="22"/>
      <w:lang w:eastAsia="en-US"/>
    </w:rPr>
  </w:style>
  <w:style w:type="character" w:customStyle="1" w:styleId="240">
    <w:name w:val="Основной текст (24)_"/>
    <w:link w:val="241"/>
    <w:rPr>
      <w:rFonts w:ascii="Arial" w:eastAsia="Arial" w:hAnsi="Arial" w:cs="Arial"/>
      <w:spacing w:val="-11"/>
      <w:sz w:val="23"/>
      <w:szCs w:val="23"/>
      <w:shd w:val="clear" w:color="auto" w:fill="FFFFFF"/>
    </w:rPr>
  </w:style>
  <w:style w:type="paragraph" w:customStyle="1" w:styleId="241">
    <w:name w:val="Основной текст (24)"/>
    <w:basedOn w:val="a"/>
    <w:link w:val="240"/>
    <w:pPr>
      <w:widowControl w:val="0"/>
      <w:shd w:val="clear" w:color="auto" w:fill="FFFFFF"/>
      <w:spacing w:before="60" w:after="240" w:line="0" w:lineRule="atLeast"/>
    </w:pPr>
    <w:rPr>
      <w:rFonts w:ascii="Arial" w:eastAsia="Arial" w:hAnsi="Arial" w:cs="Arial"/>
      <w:spacing w:val="-11"/>
      <w:sz w:val="23"/>
      <w:szCs w:val="23"/>
      <w:lang w:eastAsia="ru-RU"/>
    </w:rPr>
  </w:style>
  <w:style w:type="character" w:styleId="afc">
    <w:name w:val="page number"/>
    <w:basedOn w:val="a0"/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4"/>
    </w:rPr>
  </w:style>
  <w:style w:type="paragraph" w:customStyle="1" w:styleId="27">
    <w:name w:val="Нижний колонтитул2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153"/>
        <w:tab w:val="right" w:pos="8306"/>
      </w:tabs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Arial" w:hAnsi="Arial"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14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ZSNSO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Прокудин Артем Петрович</cp:lastModifiedBy>
  <cp:revision>5</cp:revision>
  <cp:lastPrinted>2026-06-25T02:25:00Z</cp:lastPrinted>
  <dcterms:created xsi:type="dcterms:W3CDTF">2026-09-21T09:41:00Z</dcterms:created>
  <dcterms:modified xsi:type="dcterms:W3CDTF">2026-09-22T02:58:00Z</dcterms:modified>
</cp:coreProperties>
</file>