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653" w:rsidRPr="0028407E" w:rsidRDefault="0028407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16"/>
          <w:lang w:eastAsia="ru-RU"/>
        </w:rPr>
      </w:pPr>
      <w:r w:rsidRPr="0028407E">
        <w:rPr>
          <w:rFonts w:ascii="Times New Roman" w:eastAsia="Times New Roman" w:hAnsi="Times New Roman"/>
          <w:bCs/>
          <w:noProof/>
          <w:sz w:val="28"/>
          <w:szCs w:val="16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754AFB8" wp14:editId="06E61903">
                <wp:simplePos x="0" y="0"/>
                <wp:positionH relativeFrom="column">
                  <wp:posOffset>3004185</wp:posOffset>
                </wp:positionH>
                <wp:positionV relativeFrom="paragraph">
                  <wp:posOffset>1905</wp:posOffset>
                </wp:positionV>
                <wp:extent cx="575310" cy="657225"/>
                <wp:effectExtent l="0" t="0" r="0" b="9525"/>
                <wp:wrapTopAndBottom/>
                <wp:docPr id="1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4138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0.15pt;mso-position-vertical:absolute;width:45.30pt;height:51.75pt;mso-wrap-distance-left:9.00pt;mso-wrap-distance-top:0.00pt;mso-wrap-distance-right:9.00pt;mso-wrap-distance-bottom:0.00pt;" stroked="f">
                <v:path textboxrect="0,0,0,0"/>
                <w10:wrap type="topAndBottom"/>
                <v:imagedata r:id="rId11" o:title=""/>
              </v:shape>
            </w:pict>
          </mc:Fallback>
        </mc:AlternateContent>
      </w:r>
    </w:p>
    <w:p w:rsidR="00061653" w:rsidRDefault="0028407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ЗАКОНОДАТЕЛЬНОЕ СОБРАНИЕ НОВОСИБИРСКОЙ ОБЛАСТИ</w:t>
      </w:r>
    </w:p>
    <w:p w:rsidR="00061653" w:rsidRPr="0028407E" w:rsidRDefault="00061653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16"/>
          <w:lang w:eastAsia="ru-RU"/>
        </w:rPr>
      </w:pPr>
    </w:p>
    <w:p w:rsidR="00061653" w:rsidRDefault="0028407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О М И Т Е 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по социальной политике, здравоохранению,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br/>
        <w:t>охране труда и занятости населения</w:t>
      </w:r>
    </w:p>
    <w:p w:rsidR="00061653" w:rsidRPr="0028407E" w:rsidRDefault="0006165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16"/>
          <w:lang w:eastAsia="ru-RU"/>
        </w:rPr>
      </w:pPr>
    </w:p>
    <w:p w:rsidR="00061653" w:rsidRDefault="0028407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ул. Кирова, д. 3, г. Новосибирск, 630007,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тел.: 8 (383) 296-53-83, 8 (383) 296-54-20,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k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soc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4"/>
          <w:szCs w:val="24"/>
          <w:lang w:val="de-DE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http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061653" w:rsidRPr="0028407E" w:rsidRDefault="00061653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:rsidR="00061653" w:rsidRDefault="0028407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 7</w:t>
      </w:r>
    </w:p>
    <w:p w:rsidR="00061653" w:rsidRDefault="002840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</w:t>
      </w:r>
    </w:p>
    <w:p w:rsidR="00061653" w:rsidRDefault="002840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внеочередного заседания комитета 2</w:t>
      </w:r>
      <w:r w:rsidR="00787F2E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декабря 2025 года</w:t>
      </w:r>
    </w:p>
    <w:p w:rsidR="00061653" w:rsidRDefault="0028407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дистанционная форма</w:t>
      </w:r>
    </w:p>
    <w:p w:rsidR="000239FA" w:rsidRDefault="000239F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61653" w:rsidRDefault="002840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Приглашенные:</w:t>
      </w:r>
    </w:p>
    <w:p w:rsidR="00061653" w:rsidRDefault="0028407E">
      <w:pPr>
        <w:numPr>
          <w:ilvl w:val="0"/>
          <w:numId w:val="5"/>
        </w:numPr>
        <w:pBdr>
          <w:bottom w:val="single" w:sz="12" w:space="1" w:color="000000"/>
        </w:pBd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061653" w:rsidRDefault="0028407E">
      <w:pPr>
        <w:numPr>
          <w:ilvl w:val="0"/>
          <w:numId w:val="5"/>
        </w:numPr>
        <w:pBdr>
          <w:bottom w:val="single" w:sz="12" w:space="1" w:color="000000"/>
        </w:pBd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Буянкина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Юлия Алексеевна – заместитель начальника департамента по правовым вопросам аппарата Законодательного Собрания Новосибирской области;</w:t>
      </w:r>
    </w:p>
    <w:p w:rsidR="00061653" w:rsidRDefault="0028407E">
      <w:pPr>
        <w:numPr>
          <w:ilvl w:val="0"/>
          <w:numId w:val="5"/>
        </w:numPr>
        <w:pBdr>
          <w:bottom w:val="single" w:sz="12" w:space="1" w:color="000000"/>
        </w:pBd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Колупаев Александр Валерьевич – заместитель министра здравоохранения Новосибирской области.</w:t>
      </w:r>
    </w:p>
    <w:p w:rsidR="00061653" w:rsidRPr="0028407E" w:rsidRDefault="00061653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16"/>
          <w:lang w:eastAsia="ru-RU"/>
        </w:rPr>
      </w:pPr>
    </w:p>
    <w:p w:rsidR="00061653" w:rsidRDefault="0028407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 О повестке заседания и порядке работы комитета.</w:t>
      </w:r>
    </w:p>
    <w:p w:rsidR="00061653" w:rsidRDefault="0028407E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061653" w:rsidRDefault="002840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 О проекте изменений в Территориальную программу государственных гарантий бесплатного оказания гражданам медицинской помощи в Новосибирской области на 2025 год и на плановый период 2026 и 2027 годов.</w:t>
      </w:r>
    </w:p>
    <w:p w:rsidR="00061653" w:rsidRDefault="002840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Колупаев Александр Валерьевич – заместитель министра здравоохранения Новосибирской области.</w:t>
      </w:r>
    </w:p>
    <w:p w:rsidR="00061653" w:rsidRDefault="002840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3. О проекте Территориальной программы государственных гарантий бесплатного оказания гражданам медицинской помощи в Новосибирской области на 2026 год и на плановый период 2027 и 2028 годов.</w:t>
      </w:r>
    </w:p>
    <w:p w:rsidR="00061653" w:rsidRDefault="002840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Колупаев Александр Валерьевич – заместитель министра здравоохранения Новосибирской области.</w:t>
      </w:r>
    </w:p>
    <w:p w:rsidR="00061653" w:rsidRDefault="0028407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 Разное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061653" w:rsidRDefault="00061653">
      <w:pPr>
        <w:tabs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061653" w:rsidRDefault="00061653">
      <w:pPr>
        <w:tabs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1653" w:rsidRDefault="0028407E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И.Ф. Гришунин</w:t>
      </w:r>
    </w:p>
    <w:sectPr w:rsidR="00061653">
      <w:headerReference w:type="default" r:id="rId12"/>
      <w:headerReference w:type="first" r:id="rId13"/>
      <w:pgSz w:w="11906" w:h="16838"/>
      <w:pgMar w:top="567" w:right="567" w:bottom="993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653" w:rsidRDefault="0028407E">
      <w:pPr>
        <w:spacing w:after="0" w:line="240" w:lineRule="auto"/>
      </w:pPr>
      <w:r>
        <w:separator/>
      </w:r>
    </w:p>
  </w:endnote>
  <w:endnote w:type="continuationSeparator" w:id="0">
    <w:p w:rsidR="00061653" w:rsidRDefault="00284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653" w:rsidRDefault="0028407E">
      <w:pPr>
        <w:spacing w:after="0" w:line="240" w:lineRule="auto"/>
      </w:pPr>
      <w:r>
        <w:separator/>
      </w:r>
    </w:p>
  </w:footnote>
  <w:footnote w:type="continuationSeparator" w:id="0">
    <w:p w:rsidR="00061653" w:rsidRDefault="00284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79115"/>
      <w:docPartObj>
        <w:docPartGallery w:val="Page Numbers (Top of Page)"/>
        <w:docPartUnique/>
      </w:docPartObj>
    </w:sdtPr>
    <w:sdtEndPr/>
    <w:sdtContent>
      <w:p w:rsidR="00061653" w:rsidRDefault="0028407E">
        <w:pPr>
          <w:pStyle w:val="afb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0239FA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061653" w:rsidRDefault="00061653">
    <w:pPr>
      <w:pStyle w:val="afb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653" w:rsidRDefault="0028407E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0"/>
        <w:lang w:eastAsia="ru-RU"/>
      </w:rPr>
    </w:pPr>
    <w:r>
      <w:rPr>
        <w:rFonts w:ascii="Times New Roman" w:eastAsia="Times New Roman" w:hAnsi="Times New Roman"/>
        <w:sz w:val="28"/>
        <w:szCs w:val="20"/>
        <w:lang w:eastAsia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1808"/>
    <w:multiLevelType w:val="hybridMultilevel"/>
    <w:tmpl w:val="1F2C6402"/>
    <w:lvl w:ilvl="0" w:tplc="1D548A5E">
      <w:start w:val="1"/>
      <w:numFmt w:val="decimal"/>
      <w:lvlText w:val="%1."/>
      <w:lvlJc w:val="left"/>
      <w:pPr>
        <w:ind w:left="9008" w:hanging="360"/>
      </w:pPr>
    </w:lvl>
    <w:lvl w:ilvl="1" w:tplc="98044AE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E9F03BF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19AA00F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128CEED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C92915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4428395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E10496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C01456F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4AC3576A"/>
    <w:multiLevelType w:val="hybridMultilevel"/>
    <w:tmpl w:val="B1D24FD6"/>
    <w:lvl w:ilvl="0" w:tplc="2DF6AA30">
      <w:start w:val="1"/>
      <w:numFmt w:val="decimal"/>
      <w:lvlText w:val="%1."/>
      <w:lvlJc w:val="left"/>
      <w:pPr>
        <w:ind w:left="9008" w:hanging="360"/>
      </w:pPr>
    </w:lvl>
    <w:lvl w:ilvl="1" w:tplc="65EA594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6A2AC0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44E223B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ADACEF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9E07E6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7DE1FA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4FE0C0B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C4E9F2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 w15:restartNumberingAfterBreak="0">
    <w:nsid w:val="56DD2D86"/>
    <w:multiLevelType w:val="hybridMultilevel"/>
    <w:tmpl w:val="6C6CCC42"/>
    <w:lvl w:ilvl="0" w:tplc="A9D26AE8">
      <w:start w:val="1"/>
      <w:numFmt w:val="decimal"/>
      <w:lvlText w:val="%1."/>
      <w:lvlJc w:val="left"/>
      <w:pPr>
        <w:ind w:left="9008" w:hanging="360"/>
      </w:pPr>
    </w:lvl>
    <w:lvl w:ilvl="1" w:tplc="E7AAEF3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7D4621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E16ED2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D4E442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618246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2AC7D0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661A798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732CB2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574E1811"/>
    <w:multiLevelType w:val="hybridMultilevel"/>
    <w:tmpl w:val="FB8858AE"/>
    <w:lvl w:ilvl="0" w:tplc="6726A0C2">
      <w:start w:val="1"/>
      <w:numFmt w:val="decimal"/>
      <w:lvlText w:val="%1."/>
      <w:lvlJc w:val="left"/>
      <w:pPr>
        <w:ind w:left="9008" w:hanging="360"/>
      </w:pPr>
    </w:lvl>
    <w:lvl w:ilvl="1" w:tplc="D16212E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93104A1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8CB6919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6FE833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FE263D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B41C3DC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141AAD6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9DC955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61042A6C"/>
    <w:multiLevelType w:val="hybridMultilevel"/>
    <w:tmpl w:val="73F636D8"/>
    <w:lvl w:ilvl="0" w:tplc="864E0290">
      <w:start w:val="1"/>
      <w:numFmt w:val="decimal"/>
      <w:lvlText w:val="%1."/>
      <w:lvlJc w:val="left"/>
      <w:pPr>
        <w:ind w:left="1429" w:hanging="360"/>
      </w:pPr>
    </w:lvl>
    <w:lvl w:ilvl="1" w:tplc="CAD0123C">
      <w:start w:val="1"/>
      <w:numFmt w:val="lowerLetter"/>
      <w:lvlText w:val="%2."/>
      <w:lvlJc w:val="left"/>
      <w:pPr>
        <w:ind w:left="2149" w:hanging="360"/>
      </w:pPr>
    </w:lvl>
    <w:lvl w:ilvl="2" w:tplc="EFE01330">
      <w:start w:val="1"/>
      <w:numFmt w:val="lowerRoman"/>
      <w:lvlText w:val="%3."/>
      <w:lvlJc w:val="right"/>
      <w:pPr>
        <w:ind w:left="2869" w:hanging="180"/>
      </w:pPr>
    </w:lvl>
    <w:lvl w:ilvl="3" w:tplc="54B4E31C">
      <w:start w:val="1"/>
      <w:numFmt w:val="decimal"/>
      <w:lvlText w:val="%4."/>
      <w:lvlJc w:val="left"/>
      <w:pPr>
        <w:ind w:left="3589" w:hanging="360"/>
      </w:pPr>
    </w:lvl>
    <w:lvl w:ilvl="4" w:tplc="64163A7C">
      <w:start w:val="1"/>
      <w:numFmt w:val="lowerLetter"/>
      <w:lvlText w:val="%5."/>
      <w:lvlJc w:val="left"/>
      <w:pPr>
        <w:ind w:left="4309" w:hanging="360"/>
      </w:pPr>
    </w:lvl>
    <w:lvl w:ilvl="5" w:tplc="38021698">
      <w:start w:val="1"/>
      <w:numFmt w:val="lowerRoman"/>
      <w:lvlText w:val="%6."/>
      <w:lvlJc w:val="right"/>
      <w:pPr>
        <w:ind w:left="5029" w:hanging="180"/>
      </w:pPr>
    </w:lvl>
    <w:lvl w:ilvl="6" w:tplc="3A10C7C8">
      <w:start w:val="1"/>
      <w:numFmt w:val="decimal"/>
      <w:lvlText w:val="%7."/>
      <w:lvlJc w:val="left"/>
      <w:pPr>
        <w:ind w:left="5749" w:hanging="360"/>
      </w:pPr>
    </w:lvl>
    <w:lvl w:ilvl="7" w:tplc="D4DA5BAC">
      <w:start w:val="1"/>
      <w:numFmt w:val="lowerLetter"/>
      <w:lvlText w:val="%8."/>
      <w:lvlJc w:val="left"/>
      <w:pPr>
        <w:ind w:left="6469" w:hanging="360"/>
      </w:pPr>
    </w:lvl>
    <w:lvl w:ilvl="8" w:tplc="6924F7F6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E5E549B"/>
    <w:multiLevelType w:val="hybridMultilevel"/>
    <w:tmpl w:val="14BE3182"/>
    <w:lvl w:ilvl="0" w:tplc="AFE6B792">
      <w:start w:val="1"/>
      <w:numFmt w:val="decimal"/>
      <w:lvlText w:val="%1."/>
      <w:lvlJc w:val="left"/>
      <w:pPr>
        <w:ind w:left="9008" w:hanging="360"/>
      </w:pPr>
    </w:lvl>
    <w:lvl w:ilvl="1" w:tplc="CB7CC94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BC5EFFD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CD2130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5B3C6C6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552AAE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97A5B8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58A538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B486AD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653"/>
    <w:rsid w:val="000239FA"/>
    <w:rsid w:val="00061653"/>
    <w:rsid w:val="0028407E"/>
    <w:rsid w:val="0078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52643"/>
  <w15:docId w15:val="{97C46CBA-CBB0-437E-9A00-62370568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table" w:styleId="af5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uiPriority w:val="99"/>
    <w:unhideWhenUsed/>
    <w:rPr>
      <w:color w:val="0000FF"/>
      <w:u w:val="single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9">
    <w:name w:val="footer"/>
    <w:basedOn w:val="a"/>
    <w:link w:val="afa"/>
    <w:uiPriority w:val="9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a">
    <w:name w:val="Нижний колонтитул Знак"/>
    <w:link w:val="af9"/>
    <w:uiPriority w:val="99"/>
    <w:rPr>
      <w:rFonts w:ascii="Times New Roman" w:eastAsia="Times New Roman" w:hAnsi="Times New Roman"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bCs/>
      <w:sz w:val="28"/>
      <w:szCs w:val="28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uiPriority w:val="99"/>
    <w:rPr>
      <w:sz w:val="22"/>
      <w:szCs w:val="22"/>
      <w:lang w:eastAsia="en-US"/>
    </w:rPr>
  </w:style>
  <w:style w:type="character" w:customStyle="1" w:styleId="240">
    <w:name w:val="Основной текст (24)_"/>
    <w:link w:val="241"/>
    <w:rPr>
      <w:rFonts w:ascii="Arial" w:eastAsia="Arial" w:hAnsi="Arial" w:cs="Arial"/>
      <w:spacing w:val="-11"/>
      <w:sz w:val="23"/>
      <w:szCs w:val="23"/>
      <w:shd w:val="clear" w:color="auto" w:fill="FFFFFF"/>
    </w:rPr>
  </w:style>
  <w:style w:type="paragraph" w:customStyle="1" w:styleId="241">
    <w:name w:val="Основной текст (24)"/>
    <w:basedOn w:val="a"/>
    <w:link w:val="240"/>
    <w:pPr>
      <w:widowControl w:val="0"/>
      <w:shd w:val="clear" w:color="auto" w:fill="FFFFFF"/>
      <w:spacing w:before="60" w:after="240" w:line="0" w:lineRule="atLeast"/>
    </w:pPr>
    <w:rPr>
      <w:rFonts w:ascii="Arial" w:eastAsia="Arial" w:hAnsi="Arial" w:cs="Arial"/>
      <w:spacing w:val="-11"/>
      <w:sz w:val="23"/>
      <w:szCs w:val="23"/>
      <w:lang w:eastAsia="ru-RU"/>
    </w:rPr>
  </w:style>
  <w:style w:type="character" w:styleId="afd">
    <w:name w:val="page number"/>
    <w:basedOn w:val="a0"/>
  </w:style>
  <w:style w:type="paragraph" w:customStyle="1" w:styleId="27">
    <w:name w:val="Нижний колонтитул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153"/>
        <w:tab w:val="right" w:pos="8306"/>
      </w:tabs>
    </w:pPr>
    <w:rPr>
      <w:rFonts w:ascii="Times New Roman" w:eastAsia="Times New Roman" w:hAnsi="Times New Roman"/>
      <w:sz w:val="28"/>
    </w:rPr>
  </w:style>
  <w:style w:type="character" w:customStyle="1" w:styleId="a4">
    <w:name w:val="Абзац списка Знак"/>
    <w:link w:val="a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ZSNSO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Прокудин Артем Петрович</cp:lastModifiedBy>
  <cp:revision>5</cp:revision>
  <dcterms:created xsi:type="dcterms:W3CDTF">2024-12-27T03:20:00Z</dcterms:created>
  <dcterms:modified xsi:type="dcterms:W3CDTF">2025-12-26T03:16:00Z</dcterms:modified>
</cp:coreProperties>
</file>