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  <w:t xml:space="preserve">Проект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4"/>
        <w:jc w:val="center"/>
      </w:pPr>
      <w:r/>
      <w:r/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16510</wp:posOffset>
                      </wp:positionV>
                      <wp:extent cx="6515100" cy="1270"/>
                      <wp:effectExtent l="0" t="0" r="0" b="0"/>
                      <wp:wrapNone/>
                      <wp:docPr id="2" name="_x0000_s1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515100" cy="1268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      </w:pict>
                </mc:Fallback>
              </mc:AlternateConten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4"/>
        <w:jc w:val="center"/>
      </w:pPr>
      <w:r>
        <w:rPr>
          <w:b/>
          <w:caps/>
        </w:rPr>
        <w:t xml:space="preserve">Повестка</w:t>
      </w:r>
      <w:r>
        <w:rPr>
          <w:b/>
          <w:caps/>
        </w:rPr>
        <w:t xml:space="preserve"> </w:t>
      </w:r>
      <w:r/>
    </w:p>
    <w:p>
      <w:pPr>
        <w:pStyle w:val="854"/>
        <w:jc w:val="center"/>
      </w:pPr>
      <w:r>
        <w:rPr>
          <w:b/>
        </w:rPr>
        <w:t xml:space="preserve">заседания комиссии 15 апреля 2026 года</w:t>
      </w:r>
      <w:r/>
    </w:p>
    <w:p>
      <w:pPr>
        <w:pStyle w:val="854"/>
        <w:jc w:val="center"/>
      </w:pPr>
      <w:r>
        <w:rPr>
          <w:sz w:val="10"/>
        </w:rPr>
      </w:r>
      <w:r/>
    </w:p>
    <w:p>
      <w:pPr>
        <w:pStyle w:val="854"/>
        <w:ind w:right="282"/>
        <w:jc w:val="right"/>
        <w:tabs>
          <w:tab w:val="left" w:pos="7513" w:leader="none"/>
          <w:tab w:val="left" w:pos="9356" w:leader="none"/>
        </w:tabs>
      </w:pPr>
      <w:r>
        <w:t xml:space="preserve">14:00</w:t>
      </w:r>
      <w:r/>
    </w:p>
    <w:p>
      <w:pPr>
        <w:pStyle w:val="854"/>
        <w:ind w:right="282"/>
        <w:jc w:val="right"/>
        <w:tabs>
          <w:tab w:val="left" w:pos="7513" w:leader="none"/>
          <w:tab w:val="left" w:pos="9356" w:leader="none"/>
        </w:tabs>
      </w:pPr>
      <w:r>
        <w:t xml:space="preserve">зал 11 этажа </w:t>
      </w:r>
      <w:r/>
    </w:p>
    <w:p>
      <w:pPr>
        <w:pStyle w:val="854"/>
        <w:ind w:firstLine="567"/>
      </w:pPr>
      <w:r>
        <w:rPr>
          <w:b/>
          <w:sz w:val="16"/>
          <w:szCs w:val="16"/>
        </w:rPr>
      </w:r>
      <w:r/>
    </w:p>
    <w:p>
      <w:pPr>
        <w:pStyle w:val="854"/>
        <w:ind w:right="140" w:firstLine="567"/>
      </w:pPr>
      <w:r>
        <w:rPr>
          <w:szCs w:val="28"/>
          <w:u w:val="single"/>
        </w:rPr>
        <w:t xml:space="preserve">Приглашенные (по отдельному списку)</w:t>
      </w:r>
      <w:r>
        <w:rPr>
          <w:i/>
          <w:szCs w:val="28"/>
          <w:u w:val="single"/>
        </w:rPr>
        <w:t xml:space="preserve"> </w:t>
      </w:r>
      <w:r>
        <w:rPr>
          <w:szCs w:val="28"/>
          <w:u w:val="single"/>
        </w:rPr>
        <w:t xml:space="preserve"> </w:t>
      </w:r>
      <w:r/>
    </w:p>
    <w:p>
      <w:pPr>
        <w:pStyle w:val="854"/>
        <w:pBdr>
          <w:bottom w:val="single" w:color="FFFFFF" w:sz="6" w:space="26"/>
        </w:pBd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224155</wp:posOffset>
                </wp:positionV>
                <wp:extent cx="6067425" cy="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06742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1;mso-wrap-distance-left:9.00pt;mso-wrap-distance-top:0.00pt;mso-wrap-distance-right:9.00pt;mso-wrap-distance-bottom:0.00pt;flip:y;visibility:visible;" from="-2.5pt,17.6pt" to="475.2pt,17.6pt" filled="f" strokecolor="#000000" strokeweight="1.50pt"/>
            </w:pict>
          </mc:Fallback>
        </mc:AlternateContent>
      </w:r>
      <w:r/>
    </w:p>
    <w:p>
      <w:pPr>
        <w:pStyle w:val="854"/>
        <w:ind w:firstLine="567"/>
        <w:jc w:val="both"/>
      </w:pPr>
      <w:r>
        <w:rPr>
          <w:b/>
          <w:szCs w:val="28"/>
        </w:rPr>
        <w:t xml:space="preserve">1. О проекте повестки дня</w:t>
      </w:r>
      <w:r/>
    </w:p>
    <w:p>
      <w:pPr>
        <w:pStyle w:val="854"/>
        <w:ind w:right="-18" w:firstLine="567"/>
        <w:jc w:val="both"/>
      </w:pPr>
      <w:r>
        <w:rPr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  <w:r/>
    </w:p>
    <w:p>
      <w:pPr>
        <w:pStyle w:val="854"/>
        <w:ind w:firstLine="567"/>
        <w:jc w:val="both"/>
        <w:rPr>
          <w:bCs/>
          <w:i/>
        </w:rPr>
      </w:pPr>
      <w:r>
        <w:rPr>
          <w:b/>
          <w:szCs w:val="28"/>
        </w:rPr>
        <w:t xml:space="preserve">2. Об исполнении постановлений ФССП по Новосибирской области</w:t>
      </w:r>
      <w:r>
        <w:rPr>
          <w:i/>
          <w:iCs/>
        </w:rPr>
      </w:r>
      <w:r>
        <w:rPr>
          <w:bCs/>
          <w:i/>
        </w:rPr>
      </w:r>
    </w:p>
    <w:p>
      <w:pPr>
        <w:ind w:firstLine="567"/>
        <w:jc w:val="both"/>
        <w:spacing w:after="0" w:line="240" w:lineRule="auto"/>
        <w:rPr>
          <w:sz w:val="31"/>
          <w:szCs w:val="31"/>
        </w:rPr>
      </w:pPr>
      <w:r>
        <w:rPr>
          <w:szCs w:val="28"/>
        </w:rPr>
        <w:t xml:space="preserve">Доклад:</w:t>
      </w:r>
      <w:r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представитель ФССП по Новосибирской области</w:t>
      </w:r>
      <w:r>
        <w:rPr>
          <w:sz w:val="31"/>
          <w:szCs w:val="31"/>
        </w:rPr>
        <w:t xml:space="preserve">.</w:t>
      </w:r>
      <w:r>
        <w:rPr>
          <w:sz w:val="31"/>
          <w:szCs w:val="31"/>
        </w:rPr>
      </w:r>
      <w:r>
        <w:rPr>
          <w:sz w:val="31"/>
          <w:szCs w:val="31"/>
        </w:rPr>
      </w:r>
    </w:p>
    <w:p>
      <w:pPr>
        <w:ind w:left="0" w:right="0" w:firstLine="567"/>
        <w:jc w:val="both"/>
        <w:rPr>
          <w:b/>
          <w:bCs/>
          <w:highlight w:val="none"/>
        </w:rPr>
      </w:pPr>
      <w:r>
        <w:rPr>
          <w:b/>
          <w:bCs/>
          <w:szCs w:val="28"/>
          <w:highlight w:val="none"/>
        </w:rPr>
        <w:t xml:space="preserve">3. </w:t>
      </w:r>
      <w:r>
        <w:rPr>
          <w:b/>
          <w:bCs/>
          <w:highlight w:val="none"/>
        </w:rPr>
        <w:t xml:space="preserve">Разное.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426"/>
        <w:jc w:val="both"/>
      </w:pPr>
      <w:r>
        <w:rPr>
          <w:szCs w:val="28"/>
          <w:highlight w:val="none"/>
        </w:rPr>
      </w:r>
      <w:r/>
    </w:p>
    <w:p>
      <w:pPr>
        <w:pStyle w:val="854"/>
        <w:ind w:right="-18"/>
        <w:jc w:val="both"/>
      </w:pPr>
      <w:r>
        <w:rPr>
          <w:szCs w:val="28"/>
        </w:rPr>
      </w:r>
      <w:r/>
    </w:p>
    <w:p>
      <w:pPr>
        <w:pStyle w:val="854"/>
        <w:ind w:right="-18"/>
      </w:pPr>
      <w:r>
        <w:rPr>
          <w:szCs w:val="28"/>
        </w:rPr>
      </w:r>
      <w:r/>
    </w:p>
    <w:p>
      <w:pPr>
        <w:pStyle w:val="854"/>
        <w:ind w:right="-18"/>
      </w:pPr>
      <w:r>
        <w:rPr>
          <w:szCs w:val="28"/>
        </w:rPr>
      </w:r>
      <w:r/>
    </w:p>
    <w:p>
      <w:pPr>
        <w:pStyle w:val="854"/>
        <w:ind w:right="-18"/>
      </w:pPr>
      <w:r>
        <w:rPr>
          <w:szCs w:val="28"/>
        </w:rPr>
        <w:t xml:space="preserve">Председатель комиссии</w:t>
        <w:tab/>
        <w:tab/>
        <w:tab/>
        <w:tab/>
        <w:tab/>
        <w:tab/>
        <w:t xml:space="preserve">А.М.Шпикельман</w:t>
      </w:r>
      <w:r/>
    </w:p>
    <w:p>
      <w:pPr>
        <w:pStyle w:val="854"/>
        <w:ind w:right="-18" w:firstLine="567"/>
      </w:pPr>
      <w:r>
        <w:rPr>
          <w:szCs w:val="28"/>
        </w:rPr>
      </w:r>
      <w:r/>
    </w:p>
    <w:p>
      <w:pPr>
        <w:pStyle w:val="854"/>
        <w:ind w:right="-18" w:firstLine="567"/>
      </w:pPr>
      <w:r>
        <w:rPr>
          <w:szCs w:val="28"/>
        </w:rPr>
      </w:r>
      <w:r/>
    </w:p>
    <w:p>
      <w:pPr>
        <w:jc w:val="center"/>
      </w:pPr>
      <w:r>
        <w:rPr>
          <w:b/>
          <w:caps/>
          <w:highlight w:val="none"/>
        </w:rPr>
      </w:r>
      <w:r>
        <w:rPr>
          <w:b/>
          <w:caps/>
          <w:highlight w:val="none"/>
        </w:rPr>
      </w:r>
      <w:r/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ind w:left="283"/>
      <w:spacing w:after="120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18</cp:revision>
  <dcterms:created xsi:type="dcterms:W3CDTF">2023-12-25T04:09:00Z</dcterms:created>
  <dcterms:modified xsi:type="dcterms:W3CDTF">2026-04-08T09:53:16Z</dcterms:modified>
  <cp:version>1048576</cp:version>
</cp:coreProperties>
</file>