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F97AA9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F97AA9">
              <w:t>11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E822A8">
        <w:rPr>
          <w:b/>
        </w:rPr>
        <w:t>2</w:t>
      </w:r>
      <w:r w:rsidR="00F97AA9">
        <w:rPr>
          <w:b/>
        </w:rPr>
        <w:t>4</w:t>
      </w:r>
      <w:r w:rsidR="00083DDF">
        <w:rPr>
          <w:b/>
        </w:rPr>
        <w:t xml:space="preserve"> </w:t>
      </w:r>
      <w:r w:rsidR="00F97AA9">
        <w:rPr>
          <w:b/>
        </w:rPr>
        <w:t>июн</w:t>
      </w:r>
      <w:r w:rsidR="00083DDF">
        <w:rPr>
          <w:b/>
        </w:rPr>
        <w:t>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C4EE0" w:rsidRDefault="00E822A8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11-00</w:t>
      </w:r>
    </w:p>
    <w:p w:rsidR="00E822A8" w:rsidRDefault="00E822A8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зал.</w:t>
      </w:r>
    </w:p>
    <w:p w:rsidR="0068007A" w:rsidRPr="00CF0F33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</w:p>
    <w:p w:rsidR="003E51D9" w:rsidRDefault="003E51D9" w:rsidP="00593227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5A1F9C" w:rsidRDefault="005A1F9C" w:rsidP="00593227">
      <w:pPr>
        <w:spacing w:line="30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2E10DD" w:rsidRDefault="002E10DD" w:rsidP="00593227">
      <w:pPr>
        <w:spacing w:line="300" w:lineRule="exact"/>
        <w:ind w:firstLine="709"/>
        <w:jc w:val="both"/>
      </w:pPr>
      <w:r w:rsidRPr="002E10DD">
        <w:t>Виндимут Владимир Александрович – глава Большеникольского сельсовета Чулымского района</w:t>
      </w:r>
      <w:r w:rsidR="00AD01B8" w:rsidRPr="00AD01B8">
        <w:t xml:space="preserve"> Новосибирской области</w:t>
      </w:r>
      <w:r>
        <w:t>;</w:t>
      </w:r>
    </w:p>
    <w:p w:rsidR="005A1F9C" w:rsidRDefault="005A1F9C" w:rsidP="00593227">
      <w:pPr>
        <w:spacing w:line="30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Благо Ольга Анатольевна – председатель избирательной комиссии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1A294F" w:rsidRDefault="001A294F" w:rsidP="00593227">
      <w:pPr>
        <w:tabs>
          <w:tab w:val="num" w:pos="426"/>
        </w:tabs>
        <w:spacing w:line="300" w:lineRule="exact"/>
        <w:ind w:firstLine="709"/>
        <w:jc w:val="both"/>
      </w:pPr>
      <w:r w:rsidRPr="001A294F">
        <w:t>Бахарева Елена Викторовна – министр труда и социального развития Новосибирской области</w:t>
      </w:r>
      <w:r>
        <w:t>;</w:t>
      </w:r>
      <w:r w:rsidRPr="001A294F">
        <w:t xml:space="preserve"> </w:t>
      </w:r>
    </w:p>
    <w:p w:rsidR="005A1F9C" w:rsidRDefault="005A1F9C" w:rsidP="00593227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593227" w:rsidRDefault="00593227" w:rsidP="00593227">
      <w:pPr>
        <w:tabs>
          <w:tab w:val="num" w:pos="426"/>
        </w:tabs>
        <w:spacing w:line="300" w:lineRule="exact"/>
        <w:ind w:firstLine="709"/>
        <w:jc w:val="both"/>
      </w:pPr>
      <w:r w:rsidRPr="00593227"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>
        <w:t>;</w:t>
      </w:r>
    </w:p>
    <w:p w:rsidR="00F91116" w:rsidRDefault="00F91116" w:rsidP="00593227">
      <w:pPr>
        <w:tabs>
          <w:tab w:val="num" w:pos="426"/>
        </w:tabs>
        <w:spacing w:line="300" w:lineRule="exact"/>
        <w:ind w:firstLine="709"/>
        <w:jc w:val="both"/>
      </w:pPr>
      <w:r>
        <w:t>Симанчева Людмила Викторовна – председатель Новосибирского областного суда;</w:t>
      </w:r>
      <w:r w:rsidRPr="0085366C">
        <w:t xml:space="preserve"> </w:t>
      </w:r>
    </w:p>
    <w:p w:rsidR="004A7581" w:rsidRDefault="0085366C" w:rsidP="00593227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1448D5">
        <w:t>.</w:t>
      </w:r>
    </w:p>
    <w:p w:rsidR="00F91116" w:rsidRDefault="00F97AA9" w:rsidP="00F91116">
      <w:pPr>
        <w:tabs>
          <w:tab w:val="num" w:pos="426"/>
        </w:tabs>
        <w:spacing w:line="300" w:lineRule="exact"/>
        <w:ind w:firstLine="709"/>
        <w:jc w:val="both"/>
      </w:pPr>
      <w:r>
        <w:t>Шабанова Татьяна Петровна – временно осуществляющая полномочия главы Шагаловского сельсовета Коченевского района Новосибирской области</w:t>
      </w:r>
      <w:r w:rsidR="002E10DD">
        <w:t>;</w:t>
      </w:r>
      <w:r w:rsidR="00F91116">
        <w:t xml:space="preserve">                          </w:t>
      </w:r>
    </w:p>
    <w:p w:rsidR="000A6253" w:rsidRDefault="002E10DD" w:rsidP="00593227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rPr>
          <w:rFonts w:eastAsia="Calibri"/>
          <w:color w:val="000000"/>
          <w:lang w:eastAsia="en-US"/>
        </w:rPr>
        <w:lastRenderedPageBreak/>
        <w:t>Шарпф Светлана Леонидовна – начальник контрольного управления Новосибирской области</w:t>
      </w:r>
      <w:r w:rsidR="00F97AA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593227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10DD" w:rsidRDefault="002E10DD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2.</w:t>
      </w:r>
      <w:r w:rsidR="00F91116">
        <w:rPr>
          <w:b/>
          <w:lang w:eastAsia="x-none"/>
        </w:rPr>
        <w:t xml:space="preserve"> </w:t>
      </w:r>
      <w:r>
        <w:rPr>
          <w:b/>
          <w:lang w:eastAsia="x-none"/>
        </w:rPr>
        <w:t>О назначении мировых судей Новосибирской области.</w:t>
      </w:r>
    </w:p>
    <w:p w:rsidR="00F91116" w:rsidRDefault="00F91116" w:rsidP="00F91116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F97AA9" w:rsidRDefault="00F91116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3. </w:t>
      </w:r>
      <w:r w:rsidR="00F97AA9" w:rsidRPr="006D09DC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 полномочиях органов государственной власти Новосибирской области по взаимодействию с Ассоциацией «Совет муниципальных образований Новосибирской области» (в</w:t>
      </w:r>
      <w:r w:rsidR="00F97AA9">
        <w:rPr>
          <w:b/>
          <w:lang w:eastAsia="x-none"/>
        </w:rPr>
        <w:t>тор</w:t>
      </w:r>
      <w:r w:rsidR="00F97AA9" w:rsidRPr="006D09DC">
        <w:rPr>
          <w:b/>
          <w:lang w:eastAsia="x-none"/>
        </w:rPr>
        <w:t>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Cs w:val="0"/>
        </w:rPr>
        <w:t>Доклад:</w:t>
      </w:r>
      <w:r w:rsidRPr="0068007A">
        <w:rPr>
          <w:lang w:eastAsia="x-none"/>
        </w:rP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b/>
          <w:lang w:eastAsia="x-none"/>
        </w:rPr>
        <w:t xml:space="preserve"> </w:t>
      </w:r>
    </w:p>
    <w:p w:rsidR="00F97AA9" w:rsidRPr="00E822A8" w:rsidRDefault="00F91116" w:rsidP="00F97AA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</w:t>
      </w:r>
      <w:r w:rsidR="00F97AA9">
        <w:rPr>
          <w:b/>
          <w:lang w:eastAsia="x-none"/>
        </w:rPr>
        <w:t xml:space="preserve">. </w:t>
      </w:r>
      <w:r w:rsidR="00F97AA9" w:rsidRPr="00E822A8">
        <w:rPr>
          <w:b/>
          <w:lang w:eastAsia="x-none"/>
        </w:rPr>
        <w:t>О проекте закона Новосибирской области «О внесении изменений в статью 5 Закона Новосибирской области «О бесплатной юридической помощи на территории Новосибирской области»</w:t>
      </w:r>
      <w:r w:rsidR="00F97AA9">
        <w:rPr>
          <w:b/>
          <w:lang w:eastAsia="x-none"/>
        </w:rPr>
        <w:t xml:space="preserve"> (второе чтение).</w:t>
      </w:r>
    </w:p>
    <w:p w:rsidR="00F97AA9" w:rsidRDefault="00F97AA9" w:rsidP="00F97AA9">
      <w:pPr>
        <w:tabs>
          <w:tab w:val="left" w:pos="0"/>
        </w:tabs>
        <w:spacing w:line="300" w:lineRule="exact"/>
        <w:ind w:firstLine="709"/>
        <w:jc w:val="both"/>
      </w:pPr>
      <w:r>
        <w:t>Доклад:</w:t>
      </w:r>
      <w:r w:rsidRPr="00F97AA9">
        <w:t xml:space="preserve">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F97AA9" w:rsidRPr="00C52202" w:rsidRDefault="00F91116" w:rsidP="00F97AA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5</w:t>
      </w:r>
      <w:r w:rsidR="00F97AA9">
        <w:rPr>
          <w:b/>
          <w:lang w:eastAsia="x-none"/>
        </w:rPr>
        <w:t xml:space="preserve">. </w:t>
      </w:r>
      <w:r w:rsidR="00F97AA9" w:rsidRPr="00C52202">
        <w:rPr>
          <w:b/>
          <w:lang w:eastAsia="x-none"/>
        </w:rPr>
        <w:t xml:space="preserve">О проекте закона Новосибирской области «О </w:t>
      </w:r>
      <w:bookmarkStart w:id="0" w:name="_GoBack"/>
      <w:bookmarkEnd w:id="0"/>
      <w:r w:rsidR="00F97AA9" w:rsidRPr="00C52202">
        <w:rPr>
          <w:b/>
          <w:lang w:eastAsia="x-none"/>
        </w:rPr>
        <w:t xml:space="preserve">внесении изменения в статью 5.2 Закона Новосибирской области «Об отдельных вопросах правового регулирования отношений в сфере охраны общественного порядка на территории Новосибирской области» </w:t>
      </w:r>
      <w:r w:rsidR="00F97AA9">
        <w:rPr>
          <w:b/>
          <w:lang w:eastAsia="x-none"/>
        </w:rPr>
        <w:t>(второе чтение)</w:t>
      </w:r>
    </w:p>
    <w:p w:rsidR="00F97AA9" w:rsidRDefault="00F97AA9" w:rsidP="00F97AA9">
      <w:pPr>
        <w:tabs>
          <w:tab w:val="left" w:pos="0"/>
        </w:tabs>
        <w:spacing w:line="300" w:lineRule="exact"/>
        <w:ind w:firstLine="737"/>
        <w:jc w:val="both"/>
      </w:pPr>
      <w:r w:rsidRPr="00C52202">
        <w:rPr>
          <w:b/>
          <w:lang w:eastAsia="x-none"/>
        </w:rPr>
        <w:t xml:space="preserve"> </w:t>
      </w:r>
      <w:r w:rsidRPr="00C52202">
        <w:rPr>
          <w:lang w:eastAsia="x-none"/>
        </w:rPr>
        <w:t>Доклад:</w:t>
      </w:r>
      <w:r w:rsidRPr="00C52202">
        <w:rPr>
          <w:lang w:eastAsia="x-none"/>
        </w:rPr>
        <w:tab/>
      </w:r>
      <w:r w:rsidR="00EB2DCD" w:rsidRPr="00EB2DCD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F97AA9" w:rsidRPr="00F97AA9" w:rsidRDefault="00F91116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6</w:t>
      </w:r>
      <w:r w:rsidR="00F97AA9">
        <w:rPr>
          <w:rFonts w:eastAsia="Calibri"/>
          <w:b/>
          <w:color w:val="000000"/>
          <w:lang w:eastAsia="en-US"/>
        </w:rPr>
        <w:t xml:space="preserve">. </w:t>
      </w:r>
      <w:r w:rsidR="00F97AA9" w:rsidRPr="00F97AA9">
        <w:rPr>
          <w:rFonts w:eastAsia="Calibri"/>
          <w:b/>
          <w:color w:val="000000"/>
          <w:lang w:eastAsia="en-US"/>
        </w:rPr>
        <w:t>О проекте закона Новосибирской области «О поправках к Уставу Новосибирской области»</w:t>
      </w:r>
      <w:r w:rsidR="002E10DD">
        <w:rPr>
          <w:rFonts w:eastAsia="Calibri"/>
          <w:b/>
          <w:color w:val="000000"/>
          <w:lang w:eastAsia="en-US"/>
        </w:rPr>
        <w:t xml:space="preserve"> (первое чтение).</w:t>
      </w:r>
    </w:p>
    <w:p w:rsidR="00F97AA9" w:rsidRPr="00F97AA9" w:rsidRDefault="00F97AA9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color w:val="000000"/>
          <w:lang w:eastAsia="en-US"/>
        </w:rPr>
      </w:pPr>
      <w:r w:rsidRPr="00F97AA9">
        <w:rPr>
          <w:rFonts w:eastAsia="Calibri"/>
          <w:color w:val="000000"/>
          <w:lang w:eastAsia="en-US"/>
        </w:rPr>
        <w:t>Доклад:</w:t>
      </w:r>
      <w:r w:rsidRPr="00F97AA9">
        <w:rPr>
          <w:rFonts w:eastAsia="Calibri"/>
          <w:color w:val="000000"/>
          <w:lang w:eastAsia="en-US"/>
        </w:rPr>
        <w:tab/>
        <w:t>Деркач Татьяна Николаевна – министр юстиции Новосибирской области.</w:t>
      </w:r>
    </w:p>
    <w:p w:rsidR="00F97AA9" w:rsidRPr="00F97AA9" w:rsidRDefault="00F91116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7</w:t>
      </w:r>
      <w:r w:rsidR="00F97AA9">
        <w:rPr>
          <w:rFonts w:eastAsia="Calibri"/>
          <w:b/>
          <w:color w:val="000000"/>
          <w:lang w:eastAsia="en-US"/>
        </w:rPr>
        <w:t xml:space="preserve">. </w:t>
      </w:r>
      <w:r w:rsidR="00F97AA9" w:rsidRPr="00F97AA9">
        <w:rPr>
          <w:rFonts w:eastAsia="Calibri"/>
          <w:b/>
          <w:color w:val="000000"/>
          <w:lang w:eastAsia="en-US"/>
        </w:rPr>
        <w:t>О проекте закона Новосибирской области «О внесении изменения в статью 15.3.1 Закона Новосибирской области «Об административных правонарушениях в Новосибирской области»</w:t>
      </w:r>
      <w:r w:rsidR="002E10DD" w:rsidRPr="002E10DD">
        <w:t xml:space="preserve"> </w:t>
      </w:r>
      <w:r w:rsidR="002E10DD" w:rsidRPr="002E10DD">
        <w:rPr>
          <w:rFonts w:eastAsia="Calibri"/>
          <w:b/>
          <w:color w:val="000000"/>
          <w:lang w:eastAsia="en-US"/>
        </w:rPr>
        <w:t>(первое чтение).</w:t>
      </w:r>
    </w:p>
    <w:p w:rsidR="00F97AA9" w:rsidRDefault="00F97AA9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color w:val="000000"/>
          <w:lang w:eastAsia="en-US"/>
        </w:rPr>
      </w:pPr>
      <w:r w:rsidRPr="00F97AA9">
        <w:rPr>
          <w:rFonts w:eastAsia="Calibri"/>
          <w:color w:val="000000"/>
          <w:lang w:eastAsia="en-US"/>
        </w:rPr>
        <w:t>Доклад:</w:t>
      </w:r>
      <w:r w:rsidRPr="00F97AA9">
        <w:rPr>
          <w:rFonts w:eastAsia="Calibri"/>
          <w:color w:val="000000"/>
          <w:lang w:eastAsia="en-US"/>
        </w:rPr>
        <w:tab/>
        <w:t>Шарпф Светлана Леонидовна – начальник контрольного управления Новосибирской области.</w:t>
      </w:r>
    </w:p>
    <w:p w:rsidR="002E10DD" w:rsidRDefault="00F91116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8</w:t>
      </w:r>
      <w:r w:rsidR="002E10DD">
        <w:rPr>
          <w:rFonts w:eastAsia="Calibri"/>
          <w:b/>
          <w:color w:val="000000"/>
          <w:lang w:eastAsia="en-US"/>
        </w:rPr>
        <w:t xml:space="preserve">. </w:t>
      </w:r>
      <w:r w:rsidR="002E10DD" w:rsidRPr="002E10DD">
        <w:rPr>
          <w:rFonts w:eastAsia="Calibri"/>
          <w:b/>
          <w:color w:val="000000"/>
          <w:lang w:eastAsia="en-US"/>
        </w:rPr>
        <w:t>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</w:t>
      </w:r>
      <w:r w:rsidR="006F1D04">
        <w:rPr>
          <w:rFonts w:eastAsia="Calibri"/>
          <w:b/>
          <w:color w:val="000000"/>
          <w:lang w:eastAsia="en-US"/>
        </w:rPr>
        <w:t>»</w:t>
      </w:r>
      <w:r w:rsidR="002E10DD" w:rsidRPr="002E10DD">
        <w:rPr>
          <w:rFonts w:eastAsia="Calibri"/>
          <w:b/>
          <w:color w:val="000000"/>
          <w:lang w:eastAsia="en-US"/>
        </w:rPr>
        <w:t xml:space="preserve"> </w:t>
      </w:r>
      <w:r w:rsidR="002E10DD">
        <w:rPr>
          <w:rFonts w:eastAsia="Calibri"/>
          <w:b/>
          <w:color w:val="000000"/>
          <w:lang w:eastAsia="en-US"/>
        </w:rPr>
        <w:t>(первое чтение).</w:t>
      </w:r>
    </w:p>
    <w:p w:rsidR="002E10DD" w:rsidRPr="00F97AA9" w:rsidRDefault="002E10DD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color w:val="000000"/>
          <w:lang w:eastAsia="en-US"/>
        </w:rPr>
      </w:pPr>
      <w:r w:rsidRPr="002E10DD">
        <w:rPr>
          <w:rFonts w:eastAsia="Calibri"/>
          <w:color w:val="000000"/>
          <w:lang w:eastAsia="en-US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822A8" w:rsidRDefault="00F91116" w:rsidP="00F97AA9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9</w:t>
      </w:r>
      <w:r w:rsidR="00C52202">
        <w:rPr>
          <w:rFonts w:eastAsia="Calibri"/>
          <w:b/>
          <w:color w:val="000000"/>
          <w:lang w:eastAsia="en-US"/>
        </w:rPr>
        <w:t xml:space="preserve">. </w:t>
      </w:r>
      <w:r w:rsidR="00E822A8">
        <w:rPr>
          <w:rFonts w:eastAsia="Calibri"/>
          <w:b/>
          <w:color w:val="000000"/>
          <w:lang w:eastAsia="en-US"/>
        </w:rPr>
        <w:t>О проекте закона Новосибирской области «О внесении изменени</w:t>
      </w:r>
      <w:r w:rsidR="00F97AA9">
        <w:rPr>
          <w:rFonts w:eastAsia="Calibri"/>
          <w:b/>
          <w:color w:val="000000"/>
          <w:lang w:eastAsia="en-US"/>
        </w:rPr>
        <w:t>й</w:t>
      </w:r>
      <w:r w:rsidR="00E822A8">
        <w:rPr>
          <w:rFonts w:eastAsia="Calibri"/>
          <w:b/>
          <w:color w:val="000000"/>
          <w:lang w:eastAsia="en-US"/>
        </w:rPr>
        <w:t xml:space="preserve"> в стать</w:t>
      </w:r>
      <w:r w:rsidR="00AD01B8">
        <w:rPr>
          <w:rFonts w:eastAsia="Calibri"/>
          <w:b/>
          <w:color w:val="000000"/>
          <w:lang w:eastAsia="en-US"/>
        </w:rPr>
        <w:t>и</w:t>
      </w:r>
      <w:r w:rsidR="00E822A8">
        <w:rPr>
          <w:rFonts w:eastAsia="Calibri"/>
          <w:b/>
          <w:color w:val="000000"/>
          <w:lang w:eastAsia="en-US"/>
        </w:rPr>
        <w:t xml:space="preserve"> 1</w:t>
      </w:r>
      <w:r w:rsidR="00F97AA9">
        <w:rPr>
          <w:rFonts w:eastAsia="Calibri"/>
          <w:b/>
          <w:color w:val="000000"/>
          <w:lang w:eastAsia="en-US"/>
        </w:rPr>
        <w:t>5</w:t>
      </w:r>
      <w:r w:rsidR="00E822A8">
        <w:rPr>
          <w:rFonts w:eastAsia="Calibri"/>
          <w:b/>
          <w:color w:val="000000"/>
          <w:lang w:eastAsia="en-US"/>
        </w:rPr>
        <w:t>.</w:t>
      </w:r>
      <w:r w:rsidR="00F97AA9">
        <w:rPr>
          <w:rFonts w:eastAsia="Calibri"/>
          <w:b/>
          <w:color w:val="000000"/>
          <w:lang w:eastAsia="en-US"/>
        </w:rPr>
        <w:t>4 и 15.5</w:t>
      </w:r>
      <w:r w:rsidR="00E822A8">
        <w:rPr>
          <w:rFonts w:eastAsia="Calibri"/>
          <w:b/>
          <w:color w:val="000000"/>
          <w:lang w:eastAsia="en-US"/>
        </w:rPr>
        <w:t xml:space="preserve"> Закона Новосибирской области «Об административных правонарушениях в Новосибирской области»</w:t>
      </w:r>
      <w:r w:rsidR="00E822A8">
        <w:rPr>
          <w:bCs w:val="0"/>
        </w:rPr>
        <w:t xml:space="preserve"> </w:t>
      </w:r>
      <w:r w:rsidR="00E822A8">
        <w:rPr>
          <w:rFonts w:eastAsia="Calibri"/>
          <w:b/>
          <w:color w:val="000000"/>
          <w:lang w:eastAsia="en-US"/>
        </w:rPr>
        <w:t>(</w:t>
      </w:r>
      <w:r w:rsidR="00F97AA9">
        <w:rPr>
          <w:rFonts w:eastAsia="Calibri"/>
          <w:b/>
          <w:color w:val="000000"/>
          <w:lang w:eastAsia="en-US"/>
        </w:rPr>
        <w:t>первое</w:t>
      </w:r>
      <w:r w:rsidR="00E822A8">
        <w:rPr>
          <w:rFonts w:eastAsia="Calibri"/>
          <w:b/>
          <w:color w:val="000000"/>
          <w:lang w:eastAsia="en-US"/>
        </w:rPr>
        <w:t xml:space="preserve">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37"/>
        <w:jc w:val="both"/>
      </w:pPr>
      <w:r>
        <w:lastRenderedPageBreak/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A294F" w:rsidRDefault="00F91116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10</w:t>
      </w:r>
      <w:r w:rsidR="00C52202">
        <w:rPr>
          <w:b/>
          <w:lang w:eastAsia="x-none"/>
        </w:rPr>
        <w:t xml:space="preserve">. </w:t>
      </w:r>
      <w:r w:rsidR="001A294F" w:rsidRPr="00E822A8">
        <w:rPr>
          <w:b/>
          <w:lang w:eastAsia="x-none"/>
        </w:rPr>
        <w:t xml:space="preserve">О проекте закона Новосибирской области «Об упразднении населенного пункта 3298 км Шагаловский Шагаловского сельсовета Коченевского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 </w:t>
      </w:r>
      <w:r w:rsidR="001A294F">
        <w:rPr>
          <w:b/>
          <w:lang w:eastAsia="x-none"/>
        </w:rPr>
        <w:t>(первое чтение).</w:t>
      </w:r>
    </w:p>
    <w:p w:rsidR="001A294F" w:rsidRDefault="001A294F" w:rsidP="00593227">
      <w:pPr>
        <w:pStyle w:val="af8"/>
        <w:spacing w:line="300" w:lineRule="exact"/>
        <w:ind w:right="-114" w:firstLine="709"/>
        <w:jc w:val="both"/>
        <w:rPr>
          <w:b/>
          <w:lang w:eastAsia="x-none"/>
        </w:rPr>
      </w:pPr>
      <w:r w:rsidRPr="00006010">
        <w:rPr>
          <w:sz w:val="28"/>
          <w:szCs w:val="28"/>
        </w:rPr>
        <w:t xml:space="preserve">Доклад: </w:t>
      </w:r>
      <w:r w:rsidR="00F97AA9" w:rsidRPr="00F97AA9">
        <w:rPr>
          <w:sz w:val="28"/>
          <w:szCs w:val="28"/>
        </w:rPr>
        <w:t>Шабанова Татьяна Петровна – временно осуществляющая полномочия главы Шагаловского сельсовета Коченевского района Новосибирской области</w:t>
      </w:r>
      <w:r>
        <w:rPr>
          <w:sz w:val="28"/>
          <w:szCs w:val="28"/>
        </w:rPr>
        <w:t>.</w:t>
      </w:r>
    </w:p>
    <w:p w:rsidR="00006010" w:rsidRDefault="002E10DD" w:rsidP="00593227">
      <w:pPr>
        <w:tabs>
          <w:tab w:val="left" w:pos="0"/>
        </w:tabs>
        <w:spacing w:line="300" w:lineRule="exact"/>
        <w:ind w:firstLine="709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1</w:t>
      </w:r>
      <w:r w:rsidR="00F91116">
        <w:rPr>
          <w:rFonts w:eastAsia="Calibri"/>
          <w:b/>
          <w:color w:val="000000"/>
          <w:lang w:eastAsia="en-US"/>
        </w:rPr>
        <w:t>1</w:t>
      </w:r>
      <w:r>
        <w:rPr>
          <w:rFonts w:eastAsia="Calibri"/>
          <w:b/>
          <w:color w:val="000000"/>
          <w:lang w:eastAsia="en-US"/>
        </w:rPr>
        <w:t>. О проекте закона Новосибирской области «</w:t>
      </w:r>
      <w:r w:rsidRPr="002E10DD">
        <w:rPr>
          <w:b/>
          <w:lang w:eastAsia="x-none"/>
        </w:rPr>
        <w:t>Об упразднении поселка Зырянка Большеникольского сельсовета Чулымского  района Новосибирской области и о внесении изменения в статью 4  Закона Новосибирской области «О статусе и   границах муниципальных образований Новосибирской области»</w:t>
      </w:r>
      <w:r>
        <w:rPr>
          <w:b/>
          <w:lang w:eastAsia="x-none"/>
        </w:rPr>
        <w:t xml:space="preserve"> </w:t>
      </w:r>
      <w:r>
        <w:rPr>
          <w:rFonts w:eastAsia="Calibri"/>
          <w:b/>
          <w:color w:val="000000"/>
          <w:lang w:eastAsia="en-US"/>
        </w:rPr>
        <w:t>(первое чтение).</w:t>
      </w:r>
    </w:p>
    <w:p w:rsidR="002E10DD" w:rsidRDefault="002E10DD" w:rsidP="002E10DD">
      <w:pPr>
        <w:pStyle w:val="af8"/>
        <w:ind w:firstLine="851"/>
        <w:jc w:val="both"/>
        <w:rPr>
          <w:sz w:val="28"/>
          <w:szCs w:val="28"/>
        </w:rPr>
      </w:pPr>
      <w:r w:rsidRPr="002E10DD">
        <w:rPr>
          <w:sz w:val="28"/>
          <w:szCs w:val="28"/>
        </w:rPr>
        <w:t>Доклад: Виндимут</w:t>
      </w:r>
      <w:r>
        <w:rPr>
          <w:sz w:val="28"/>
          <w:szCs w:val="28"/>
        </w:rPr>
        <w:t xml:space="preserve"> </w:t>
      </w:r>
      <w:r w:rsidRPr="002E10DD">
        <w:rPr>
          <w:sz w:val="28"/>
          <w:szCs w:val="28"/>
        </w:rPr>
        <w:t xml:space="preserve">Владимир Александрович </w:t>
      </w:r>
      <w:r>
        <w:rPr>
          <w:sz w:val="28"/>
          <w:szCs w:val="28"/>
        </w:rPr>
        <w:t xml:space="preserve">– глава Большеникольского </w:t>
      </w:r>
      <w:r w:rsidRPr="002E10DD">
        <w:rPr>
          <w:sz w:val="28"/>
          <w:szCs w:val="28"/>
        </w:rPr>
        <w:t>сельсовет</w:t>
      </w:r>
      <w:r>
        <w:rPr>
          <w:sz w:val="28"/>
          <w:szCs w:val="28"/>
        </w:rPr>
        <w:t>а Чулымского</w:t>
      </w:r>
      <w:r w:rsidRPr="002E10D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AD01B8" w:rsidRPr="00AD01B8">
        <w:t xml:space="preserve"> </w:t>
      </w:r>
      <w:r w:rsidR="00AD01B8" w:rsidRPr="00AD01B8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>.</w:t>
      </w:r>
    </w:p>
    <w:p w:rsidR="002E10DD" w:rsidRPr="002E10DD" w:rsidRDefault="002E10DD" w:rsidP="002E10DD">
      <w:pPr>
        <w:tabs>
          <w:tab w:val="left" w:pos="0"/>
        </w:tabs>
        <w:spacing w:line="300" w:lineRule="exact"/>
        <w:ind w:firstLine="737"/>
        <w:jc w:val="both"/>
        <w:rPr>
          <w:b/>
        </w:rPr>
      </w:pPr>
      <w:r w:rsidRPr="002E10DD">
        <w:rPr>
          <w:b/>
        </w:rPr>
        <w:t>1</w:t>
      </w:r>
      <w:r w:rsidR="00F91116">
        <w:rPr>
          <w:b/>
        </w:rPr>
        <w:t>2</w:t>
      </w:r>
      <w:r w:rsidRPr="002E10DD">
        <w:rPr>
          <w:b/>
        </w:rPr>
        <w:t>. О награждении наградами Законодательного Собрания Новосибирской области.</w:t>
      </w:r>
    </w:p>
    <w:p w:rsidR="002E10DD" w:rsidRDefault="002E10DD" w:rsidP="002E10DD">
      <w:pPr>
        <w:tabs>
          <w:tab w:val="left" w:pos="0"/>
        </w:tabs>
        <w:spacing w:line="300" w:lineRule="exact"/>
        <w:ind w:firstLine="737"/>
        <w:jc w:val="both"/>
      </w:pPr>
      <w:r>
        <w:t>Доклад:</w:t>
      </w:r>
      <w:r w:rsidRPr="002E10DD">
        <w:t xml:space="preserve"> </w:t>
      </w:r>
      <w:r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E10DD" w:rsidRPr="002E10DD" w:rsidRDefault="002E10DD" w:rsidP="002E10DD">
      <w:pPr>
        <w:pStyle w:val="af8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10DD" w:rsidRPr="002E10DD" w:rsidRDefault="002E10DD" w:rsidP="002E10DD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593227">
            <w:pPr>
              <w:spacing w:line="300" w:lineRule="exact"/>
            </w:pPr>
          </w:p>
          <w:p w:rsidR="003D3779" w:rsidRPr="000C4EE0" w:rsidRDefault="009A58E5" w:rsidP="00593227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593227">
            <w:pPr>
              <w:spacing w:line="300" w:lineRule="exact"/>
              <w:ind w:right="-106"/>
              <w:jc w:val="right"/>
            </w:pPr>
          </w:p>
          <w:p w:rsidR="003D3779" w:rsidRPr="005208B1" w:rsidRDefault="00D037CD" w:rsidP="00593227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571CB7" w:rsidRPr="00571CB7" w:rsidRDefault="00571CB7" w:rsidP="00593227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D23" w:rsidRDefault="00792D23">
      <w:r>
        <w:separator/>
      </w:r>
    </w:p>
  </w:endnote>
  <w:endnote w:type="continuationSeparator" w:id="0">
    <w:p w:rsidR="00792D23" w:rsidRDefault="0079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D23" w:rsidRDefault="00792D23">
      <w:r>
        <w:separator/>
      </w:r>
    </w:p>
  </w:footnote>
  <w:footnote w:type="continuationSeparator" w:id="0">
    <w:p w:rsidR="00792D23" w:rsidRDefault="00792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294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D94"/>
    <w:rsid w:val="001F648C"/>
    <w:rsid w:val="001F67D8"/>
    <w:rsid w:val="0020104F"/>
    <w:rsid w:val="00203BAA"/>
    <w:rsid w:val="0020575E"/>
    <w:rsid w:val="00205D06"/>
    <w:rsid w:val="00215B6C"/>
    <w:rsid w:val="00216277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0A79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445"/>
    <w:rsid w:val="006F6551"/>
    <w:rsid w:val="007001DF"/>
    <w:rsid w:val="00704F7C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93F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42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A95"/>
    <w:rsid w:val="00AC5254"/>
    <w:rsid w:val="00AC5B6B"/>
    <w:rsid w:val="00AC7B14"/>
    <w:rsid w:val="00AD01B8"/>
    <w:rsid w:val="00AD1A48"/>
    <w:rsid w:val="00AD3BF6"/>
    <w:rsid w:val="00AD3E3C"/>
    <w:rsid w:val="00AD5335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96F"/>
    <w:rsid w:val="00C057C5"/>
    <w:rsid w:val="00C07203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5B85"/>
    <w:rsid w:val="00C472CD"/>
    <w:rsid w:val="00C52202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2DCD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84B95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B7F67"/>
    <w:rsid w:val="00FC0643"/>
    <w:rsid w:val="00FC092F"/>
    <w:rsid w:val="00FC0951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CC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9FFAF-5884-4FA7-8E86-7DFB71B7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658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2025-06-16T08:03:00Z</cp:lastPrinted>
  <dcterms:created xsi:type="dcterms:W3CDTF">2025-06-17T04:54:00Z</dcterms:created>
  <dcterms:modified xsi:type="dcterms:W3CDTF">2025-06-17T04:54:00Z</dcterms:modified>
</cp:coreProperties>
</file>