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3779" w:rsidRDefault="00970611" w:rsidP="003D3779">
      <w:pPr>
        <w:jc w:val="center"/>
        <w:rPr>
          <w:b/>
          <w:sz w:val="16"/>
        </w:rPr>
      </w:pPr>
      <w:r>
        <w:rPr>
          <w:b/>
          <w:noProof/>
          <w:sz w:val="1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47141</wp:posOffset>
            </wp:positionV>
            <wp:extent cx="570230" cy="651510"/>
            <wp:effectExtent l="0" t="0" r="1270" b="0"/>
            <wp:wrapNone/>
            <wp:docPr id="361" name="Рисунок 361" descr="emb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1" descr="emblem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12000"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4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65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B259F" w:rsidRDefault="001B259F" w:rsidP="00F7301B">
      <w:pPr>
        <w:jc w:val="right"/>
        <w:rPr>
          <w:lang w:val="en-US"/>
        </w:rPr>
      </w:pPr>
    </w:p>
    <w:p w:rsidR="00F7301B" w:rsidRPr="001B259F" w:rsidRDefault="00F7301B" w:rsidP="00F7301B">
      <w:pPr>
        <w:jc w:val="right"/>
        <w:rPr>
          <w:sz w:val="16"/>
        </w:rPr>
      </w:pPr>
      <w:r w:rsidRPr="001B259F">
        <w:t>Проект</w:t>
      </w:r>
    </w:p>
    <w:p w:rsidR="00F7301B" w:rsidRDefault="00F7301B" w:rsidP="003D3779">
      <w:pPr>
        <w:jc w:val="center"/>
        <w:rPr>
          <w:b/>
          <w:sz w:val="16"/>
        </w:rPr>
      </w:pPr>
    </w:p>
    <w:p w:rsidR="00F7301B" w:rsidRDefault="00F7301B" w:rsidP="003D3779">
      <w:pPr>
        <w:jc w:val="center"/>
        <w:rPr>
          <w:b/>
          <w:sz w:val="16"/>
        </w:rPr>
      </w:pPr>
    </w:p>
    <w:p w:rsidR="00F7301B" w:rsidRPr="00AA44CE" w:rsidRDefault="00F7301B" w:rsidP="003D3779">
      <w:pPr>
        <w:jc w:val="center"/>
        <w:rPr>
          <w:b/>
          <w:sz w:val="16"/>
        </w:rPr>
      </w:pPr>
    </w:p>
    <w:p w:rsidR="00CD2540" w:rsidRDefault="00CD2540" w:rsidP="00CD2540">
      <w:pPr>
        <w:jc w:val="center"/>
        <w:rPr>
          <w:b/>
        </w:rPr>
      </w:pPr>
      <w:r>
        <w:rPr>
          <w:b/>
        </w:rPr>
        <w:t>ЗАКОНОДАТЕЛЬНОЕ СОБРАНИЕ НОВОСИБИРСКОЙ ОБЛАСТИ</w:t>
      </w:r>
    </w:p>
    <w:p w:rsidR="00CD2540" w:rsidRPr="00970611" w:rsidRDefault="00970611" w:rsidP="00CD2540">
      <w:pPr>
        <w:pStyle w:val="1"/>
        <w:spacing w:before="120" w:after="120"/>
        <w:jc w:val="center"/>
        <w:rPr>
          <w:spacing w:val="100"/>
          <w:sz w:val="40"/>
          <w:szCs w:val="40"/>
        </w:rPr>
      </w:pPr>
      <w:r>
        <w:rPr>
          <w:spacing w:val="100"/>
          <w:sz w:val="40"/>
          <w:szCs w:val="40"/>
        </w:rPr>
        <w:t>КОМИТЕТ</w:t>
      </w:r>
    </w:p>
    <w:p w:rsidR="00CD2540" w:rsidRPr="00CD2540" w:rsidRDefault="00970611" w:rsidP="00CD2540">
      <w:pPr>
        <w:keepNext/>
        <w:spacing w:after="120"/>
        <w:jc w:val="center"/>
        <w:outlineLvl w:val="0"/>
        <w:rPr>
          <w:b/>
          <w:bCs w:val="0"/>
          <w:szCs w:val="20"/>
        </w:rPr>
      </w:pPr>
      <w:r>
        <w:rPr>
          <w:b/>
          <w:bCs w:val="0"/>
          <w:szCs w:val="20"/>
        </w:rPr>
        <w:t>по государственной политике, законодательству и местному самоуправлению</w:t>
      </w:r>
    </w:p>
    <w:tbl>
      <w:tblPr>
        <w:tblW w:w="9827" w:type="dxa"/>
        <w:tblInd w:w="96" w:type="dxa"/>
        <w:tblLook w:val="01E0" w:firstRow="1" w:lastRow="1" w:firstColumn="1" w:lastColumn="1" w:noHBand="0" w:noVBand="0"/>
      </w:tblPr>
      <w:tblGrid>
        <w:gridCol w:w="12"/>
        <w:gridCol w:w="3196"/>
        <w:gridCol w:w="112"/>
        <w:gridCol w:w="1767"/>
        <w:gridCol w:w="2296"/>
        <w:gridCol w:w="2068"/>
        <w:gridCol w:w="236"/>
        <w:gridCol w:w="140"/>
      </w:tblGrid>
      <w:tr w:rsidR="003D3779" w:rsidRPr="00BE6F8F" w:rsidTr="00A02E93">
        <w:trPr>
          <w:trHeight w:val="944"/>
        </w:trPr>
        <w:tc>
          <w:tcPr>
            <w:tcW w:w="3208" w:type="dxa"/>
            <w:gridSpan w:val="2"/>
          </w:tcPr>
          <w:p w:rsidR="003D3779" w:rsidRPr="00A02E93" w:rsidRDefault="00970611" w:rsidP="00CC10A6">
            <w:pPr>
              <w:pStyle w:val="a3"/>
              <w:ind w:firstLine="0"/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>ул. Кирова, 3 каб. 511,</w:t>
            </w:r>
          </w:p>
          <w:p w:rsidR="003D3779" w:rsidRPr="00A02E93" w:rsidRDefault="00970611" w:rsidP="00CC10A6">
            <w:pPr>
              <w:pStyle w:val="a3"/>
              <w:ind w:firstLine="0"/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>г. Новосибирск, 630007</w:t>
            </w:r>
          </w:p>
        </w:tc>
        <w:tc>
          <w:tcPr>
            <w:tcW w:w="4175" w:type="dxa"/>
            <w:gridSpan w:val="3"/>
          </w:tcPr>
          <w:p w:rsidR="003D3779" w:rsidRPr="00A02E93" w:rsidRDefault="003D3779" w:rsidP="00CC10A6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2444" w:type="dxa"/>
            <w:gridSpan w:val="3"/>
          </w:tcPr>
          <w:p w:rsidR="003D3779" w:rsidRPr="00A02E93" w:rsidRDefault="003D3779" w:rsidP="00CC10A6">
            <w:pPr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 xml:space="preserve">телефон: </w:t>
            </w:r>
            <w:r w:rsidR="00970611" w:rsidRPr="00A02E93">
              <w:rPr>
                <w:sz w:val="24"/>
                <w:szCs w:val="24"/>
              </w:rPr>
              <w:t>296-53-55, 296-53-56</w:t>
            </w:r>
          </w:p>
          <w:p w:rsidR="003D3779" w:rsidRPr="0038100F" w:rsidRDefault="003D3779" w:rsidP="00BE6F8F">
            <w:pPr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>факс</w:t>
            </w:r>
            <w:r w:rsidRPr="0038100F">
              <w:rPr>
                <w:sz w:val="24"/>
                <w:szCs w:val="24"/>
              </w:rPr>
              <w:t xml:space="preserve">: </w:t>
            </w:r>
            <w:r w:rsidRPr="00A02E93">
              <w:rPr>
                <w:sz w:val="24"/>
                <w:szCs w:val="24"/>
                <w:lang w:val="en-US"/>
              </w:rPr>
              <w:t>e</w:t>
            </w:r>
            <w:r w:rsidRPr="0038100F">
              <w:rPr>
                <w:sz w:val="24"/>
                <w:szCs w:val="24"/>
              </w:rPr>
              <w:t>-</w:t>
            </w:r>
            <w:r w:rsidRPr="00A02E93">
              <w:rPr>
                <w:sz w:val="24"/>
                <w:szCs w:val="24"/>
                <w:lang w:val="en-US"/>
              </w:rPr>
              <w:t>mail</w:t>
            </w:r>
            <w:r w:rsidRPr="0038100F">
              <w:rPr>
                <w:sz w:val="24"/>
                <w:szCs w:val="24"/>
              </w:rPr>
              <w:t xml:space="preserve">: </w:t>
            </w:r>
            <w:r w:rsidR="00970611" w:rsidRPr="00A02E93">
              <w:rPr>
                <w:sz w:val="24"/>
                <w:szCs w:val="24"/>
                <w:lang w:val="en-US"/>
              </w:rPr>
              <w:t>k</w:t>
            </w:r>
            <w:r w:rsidR="00970611" w:rsidRPr="0038100F">
              <w:rPr>
                <w:sz w:val="24"/>
                <w:szCs w:val="24"/>
              </w:rPr>
              <w:t>_</w:t>
            </w:r>
            <w:r w:rsidR="00970611" w:rsidRPr="00A02E93">
              <w:rPr>
                <w:sz w:val="24"/>
                <w:szCs w:val="24"/>
                <w:lang w:val="en-US"/>
              </w:rPr>
              <w:t>gos</w:t>
            </w:r>
            <w:r w:rsidR="00970611" w:rsidRPr="0038100F">
              <w:rPr>
                <w:sz w:val="24"/>
                <w:szCs w:val="24"/>
              </w:rPr>
              <w:t>@</w:t>
            </w:r>
            <w:r w:rsidR="00970611" w:rsidRPr="00A02E93">
              <w:rPr>
                <w:sz w:val="24"/>
                <w:szCs w:val="24"/>
                <w:lang w:val="en-US"/>
              </w:rPr>
              <w:t>zsnso</w:t>
            </w:r>
            <w:r w:rsidR="00970611" w:rsidRPr="0038100F">
              <w:rPr>
                <w:sz w:val="24"/>
                <w:szCs w:val="24"/>
              </w:rPr>
              <w:t>.</w:t>
            </w:r>
            <w:r w:rsidR="00970611" w:rsidRPr="00A02E93">
              <w:rPr>
                <w:sz w:val="24"/>
                <w:szCs w:val="24"/>
                <w:lang w:val="en-US"/>
              </w:rPr>
              <w:t>ru</w:t>
            </w:r>
          </w:p>
        </w:tc>
      </w:tr>
      <w:tr w:rsidR="003D3779" w:rsidRPr="00D85A6B" w:rsidTr="004F0F6C">
        <w:tblPrEx>
          <w:tblBorders>
            <w:bottom w:val="single" w:sz="4" w:space="0" w:color="auto"/>
          </w:tblBorders>
        </w:tblPrEx>
        <w:trPr>
          <w:gridBefore w:val="1"/>
          <w:gridAfter w:val="1"/>
          <w:wBefore w:w="12" w:type="dxa"/>
          <w:wAfter w:w="140" w:type="dxa"/>
          <w:trHeight w:val="80"/>
        </w:trPr>
        <w:tc>
          <w:tcPr>
            <w:tcW w:w="3308" w:type="dxa"/>
            <w:gridSpan w:val="2"/>
            <w:tcBorders>
              <w:bottom w:val="nil"/>
            </w:tcBorders>
          </w:tcPr>
          <w:p w:rsidR="003D3779" w:rsidRPr="0038100F" w:rsidRDefault="003D3779" w:rsidP="002F53A0">
            <w:pPr>
              <w:spacing w:before="60" w:line="280" w:lineRule="exact"/>
              <w:rPr>
                <w:b/>
              </w:rPr>
            </w:pPr>
          </w:p>
        </w:tc>
        <w:tc>
          <w:tcPr>
            <w:tcW w:w="1767" w:type="dxa"/>
            <w:tcBorders>
              <w:bottom w:val="nil"/>
            </w:tcBorders>
          </w:tcPr>
          <w:p w:rsidR="003D3779" w:rsidRPr="0038100F" w:rsidRDefault="003D3779" w:rsidP="002F53A0">
            <w:pPr>
              <w:spacing w:before="60" w:line="280" w:lineRule="exact"/>
              <w:rPr>
                <w:b/>
              </w:rPr>
            </w:pPr>
          </w:p>
        </w:tc>
        <w:tc>
          <w:tcPr>
            <w:tcW w:w="4364" w:type="dxa"/>
            <w:gridSpan w:val="2"/>
            <w:tcBorders>
              <w:bottom w:val="nil"/>
            </w:tcBorders>
          </w:tcPr>
          <w:p w:rsidR="003D3779" w:rsidRPr="006A3179" w:rsidRDefault="00A02E93" w:rsidP="00D22285">
            <w:pPr>
              <w:spacing w:before="60" w:line="280" w:lineRule="exact"/>
              <w:jc w:val="right"/>
            </w:pPr>
            <w:r w:rsidRPr="006A3179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-3456675</wp:posOffset>
                      </wp:positionH>
                      <wp:positionV relativeFrom="paragraph">
                        <wp:posOffset>4132</wp:posOffset>
                      </wp:positionV>
                      <wp:extent cx="6339386" cy="6824"/>
                      <wp:effectExtent l="0" t="0" r="23495" b="31750"/>
                      <wp:wrapNone/>
                      <wp:docPr id="1" name="Line 3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39386" cy="6824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200FDC4" id="Line 360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72.2pt,.35pt" to="226.95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" strokeweight="1.5pt"/>
                  </w:pict>
                </mc:Fallback>
              </mc:AlternateContent>
            </w:r>
            <w:r w:rsidR="001B259F" w:rsidRPr="006A3179">
              <w:t xml:space="preserve">№ </w:t>
            </w:r>
            <w:r w:rsidR="00D22285">
              <w:t>2</w:t>
            </w:r>
          </w:p>
        </w:tc>
        <w:tc>
          <w:tcPr>
            <w:tcW w:w="236" w:type="dxa"/>
            <w:tcBorders>
              <w:bottom w:val="nil"/>
            </w:tcBorders>
          </w:tcPr>
          <w:p w:rsidR="003D3779" w:rsidRPr="00D85A6B" w:rsidRDefault="003D3779" w:rsidP="002F53A0">
            <w:pPr>
              <w:spacing w:before="60" w:line="280" w:lineRule="exact"/>
              <w:ind w:left="-65"/>
              <w:jc w:val="right"/>
              <w:rPr>
                <w:b/>
              </w:rPr>
            </w:pPr>
          </w:p>
        </w:tc>
      </w:tr>
    </w:tbl>
    <w:p w:rsidR="007369C3" w:rsidRDefault="003D3779" w:rsidP="002F53A0">
      <w:pPr>
        <w:spacing w:line="280" w:lineRule="exact"/>
        <w:jc w:val="center"/>
        <w:rPr>
          <w:b/>
          <w:caps/>
        </w:rPr>
      </w:pPr>
      <w:r w:rsidRPr="00D85A6B">
        <w:rPr>
          <w:b/>
          <w:caps/>
        </w:rPr>
        <w:t>Повестка</w:t>
      </w:r>
      <w:r w:rsidR="001B259F" w:rsidRPr="00EF4A6A">
        <w:rPr>
          <w:b/>
          <w:caps/>
        </w:rPr>
        <w:t xml:space="preserve"> </w:t>
      </w:r>
    </w:p>
    <w:p w:rsidR="003D3779" w:rsidRPr="001B259F" w:rsidRDefault="003D3779" w:rsidP="002F53A0">
      <w:pPr>
        <w:spacing w:line="280" w:lineRule="exact"/>
        <w:jc w:val="center"/>
        <w:rPr>
          <w:b/>
        </w:rPr>
      </w:pPr>
      <w:r w:rsidRPr="001B259F">
        <w:rPr>
          <w:b/>
        </w:rPr>
        <w:t xml:space="preserve">заседания </w:t>
      </w:r>
      <w:r w:rsidR="00970611">
        <w:rPr>
          <w:b/>
        </w:rPr>
        <w:t>комитета</w:t>
      </w:r>
      <w:r w:rsidR="001B259F">
        <w:rPr>
          <w:b/>
        </w:rPr>
        <w:t xml:space="preserve"> </w:t>
      </w:r>
      <w:r w:rsidR="00EA60DF">
        <w:rPr>
          <w:b/>
        </w:rPr>
        <w:t>2</w:t>
      </w:r>
      <w:r w:rsidR="00D22285">
        <w:rPr>
          <w:b/>
        </w:rPr>
        <w:t>0</w:t>
      </w:r>
      <w:r w:rsidR="007369C3">
        <w:rPr>
          <w:b/>
        </w:rPr>
        <w:t xml:space="preserve"> </w:t>
      </w:r>
      <w:r w:rsidR="00D22285">
        <w:rPr>
          <w:b/>
        </w:rPr>
        <w:t>февр</w:t>
      </w:r>
      <w:r w:rsidR="00EA60DF">
        <w:rPr>
          <w:b/>
        </w:rPr>
        <w:t>а</w:t>
      </w:r>
      <w:r w:rsidR="00D22285">
        <w:rPr>
          <w:b/>
        </w:rPr>
        <w:t>л</w:t>
      </w:r>
      <w:r w:rsidR="00AD1A48">
        <w:rPr>
          <w:b/>
        </w:rPr>
        <w:t xml:space="preserve">я </w:t>
      </w:r>
      <w:r w:rsidR="00970611">
        <w:rPr>
          <w:b/>
        </w:rPr>
        <w:t>202</w:t>
      </w:r>
      <w:r w:rsidR="00D22285">
        <w:rPr>
          <w:b/>
        </w:rPr>
        <w:t>4</w:t>
      </w:r>
      <w:r w:rsidR="007369C3">
        <w:rPr>
          <w:b/>
        </w:rPr>
        <w:t xml:space="preserve"> </w:t>
      </w:r>
      <w:r w:rsidR="00970611">
        <w:rPr>
          <w:b/>
        </w:rPr>
        <w:t>года</w:t>
      </w:r>
    </w:p>
    <w:p w:rsidR="000661A8" w:rsidRPr="00CF0F33" w:rsidRDefault="001D329B" w:rsidP="002F53A0">
      <w:pPr>
        <w:tabs>
          <w:tab w:val="left" w:pos="7513"/>
          <w:tab w:val="left" w:pos="9356"/>
        </w:tabs>
        <w:spacing w:line="280" w:lineRule="exact"/>
        <w:ind w:right="282"/>
        <w:jc w:val="right"/>
      </w:pPr>
      <w:r>
        <w:t>14</w:t>
      </w:r>
      <w:r w:rsidR="000661A8" w:rsidRPr="00CF0F33">
        <w:t>:</w:t>
      </w:r>
      <w:r>
        <w:t>0</w:t>
      </w:r>
      <w:r w:rsidR="000661A8" w:rsidRPr="00CF0F33">
        <w:t>0</w:t>
      </w:r>
    </w:p>
    <w:p w:rsidR="000C4EE0" w:rsidRPr="00CF0F33" w:rsidRDefault="00EF4A6A" w:rsidP="002F53A0">
      <w:pPr>
        <w:tabs>
          <w:tab w:val="left" w:pos="7513"/>
          <w:tab w:val="left" w:pos="9356"/>
        </w:tabs>
        <w:spacing w:line="280" w:lineRule="exact"/>
        <w:ind w:right="282"/>
        <w:jc w:val="right"/>
      </w:pPr>
      <w:r>
        <w:t xml:space="preserve">Малый </w:t>
      </w:r>
      <w:r w:rsidR="00F302B2" w:rsidRPr="00CF0F33">
        <w:t>з</w:t>
      </w:r>
      <w:r w:rsidR="000661A8" w:rsidRPr="00CF0F33">
        <w:t xml:space="preserve">ал </w:t>
      </w:r>
    </w:p>
    <w:p w:rsidR="003E51D9" w:rsidRDefault="003E51D9" w:rsidP="0038100F">
      <w:pPr>
        <w:spacing w:line="260" w:lineRule="exact"/>
        <w:ind w:right="140" w:firstLine="709"/>
        <w:jc w:val="both"/>
        <w:rPr>
          <w:u w:val="single"/>
        </w:rPr>
      </w:pPr>
      <w:r>
        <w:rPr>
          <w:u w:val="single"/>
        </w:rPr>
        <w:t>Приглашенные:</w:t>
      </w:r>
      <w:r>
        <w:rPr>
          <w:i/>
          <w:u w:val="single"/>
        </w:rPr>
        <w:t xml:space="preserve"> </w:t>
      </w:r>
      <w:r>
        <w:rPr>
          <w:u w:val="single"/>
        </w:rPr>
        <w:t xml:space="preserve"> </w:t>
      </w:r>
    </w:p>
    <w:p w:rsidR="004B3CC3" w:rsidRPr="004B3CC3" w:rsidRDefault="004B3CC3" w:rsidP="0038100F">
      <w:pPr>
        <w:spacing w:line="260" w:lineRule="exact"/>
        <w:ind w:firstLine="709"/>
        <w:jc w:val="both"/>
      </w:pPr>
      <w:r w:rsidRPr="004B3CC3">
        <w:t>Артеменко Александр Викторович - начальник управления по обеспечению деятельности мировых судей Новосибирской области</w:t>
      </w:r>
      <w:r>
        <w:t>;</w:t>
      </w:r>
    </w:p>
    <w:p w:rsidR="004B3CC3" w:rsidRPr="004B3CC3" w:rsidRDefault="004B3CC3" w:rsidP="0038100F">
      <w:pPr>
        <w:spacing w:line="260" w:lineRule="exact"/>
        <w:ind w:firstLine="709"/>
        <w:jc w:val="both"/>
      </w:pPr>
      <w:r w:rsidRPr="004B3CC3">
        <w:t>Архипов Денис Николаевич - министр жилищно-коммунального хозяйства и энергетики Новосибирской области</w:t>
      </w:r>
      <w:r>
        <w:t>;</w:t>
      </w:r>
    </w:p>
    <w:p w:rsidR="00D760E4" w:rsidRDefault="00D760E4" w:rsidP="0038100F">
      <w:pPr>
        <w:spacing w:line="260" w:lineRule="exact"/>
        <w:ind w:firstLine="709"/>
        <w:jc w:val="both"/>
      </w:pPr>
      <w:r>
        <w:t>Бакулина Вера Ивановна - начальник департамента по социально-экономическим вопросам аппарата Законодательного Собрания Новосибирской области;</w:t>
      </w:r>
    </w:p>
    <w:p w:rsidR="004B3CC3" w:rsidRDefault="004B3CC3" w:rsidP="0038100F">
      <w:pPr>
        <w:spacing w:line="260" w:lineRule="exact"/>
        <w:ind w:firstLine="709"/>
        <w:jc w:val="both"/>
      </w:pPr>
      <w:r w:rsidRPr="004B3CC3">
        <w:t>Благо Ольга Анатольевна – председатель избирательной комиссии Новосибирской области;</w:t>
      </w:r>
    </w:p>
    <w:p w:rsidR="00D760E4" w:rsidRDefault="00D760E4" w:rsidP="0038100F">
      <w:pPr>
        <w:spacing w:line="260" w:lineRule="exact"/>
        <w:ind w:firstLine="709"/>
        <w:jc w:val="both"/>
      </w:pPr>
      <w:r>
        <w:t xml:space="preserve">Варда Татьяна Александровна </w:t>
      </w:r>
      <w:r w:rsidR="004B2D68">
        <w:t>–</w:t>
      </w:r>
      <w:r>
        <w:t xml:space="preserve"> начальник департамента по правовым вопросам аппарата Законодательного Собрания Новосибирской области;</w:t>
      </w:r>
    </w:p>
    <w:p w:rsidR="00BE6F8F" w:rsidRPr="00B446CC" w:rsidRDefault="00BE6F8F" w:rsidP="0038100F">
      <w:pPr>
        <w:tabs>
          <w:tab w:val="num" w:pos="426"/>
        </w:tabs>
        <w:spacing w:line="260" w:lineRule="exact"/>
        <w:ind w:firstLine="709"/>
        <w:jc w:val="both"/>
      </w:pPr>
      <w:r w:rsidRPr="00B446CC">
        <w:t>Воличенко</w:t>
      </w:r>
      <w:r w:rsidRPr="00B446CC">
        <w:rPr>
          <w:color w:val="212529"/>
          <w:shd w:val="clear" w:color="auto" w:fill="F3F3F3"/>
        </w:rPr>
        <w:t xml:space="preserve"> </w:t>
      </w:r>
      <w:r w:rsidRPr="00FD1EF4">
        <w:t>Алексей</w:t>
      </w:r>
      <w:r w:rsidRPr="00FD1EF4">
        <w:rPr>
          <w:color w:val="212529"/>
          <w:shd w:val="clear" w:color="auto" w:fill="F3F3F3"/>
        </w:rPr>
        <w:t xml:space="preserve"> Алексеевич – </w:t>
      </w:r>
      <w:r w:rsidRPr="00FD1EF4">
        <w:rPr>
          <w:rStyle w:val="af6"/>
          <w:b w:val="0"/>
          <w:color w:val="212529"/>
          <w:shd w:val="clear" w:color="auto" w:fill="F3F3F3"/>
        </w:rPr>
        <w:t>врио</w:t>
      </w:r>
      <w:r w:rsidRPr="00B446CC">
        <w:rPr>
          <w:rStyle w:val="af6"/>
          <w:color w:val="212529"/>
          <w:shd w:val="clear" w:color="auto" w:fill="F3F3F3"/>
        </w:rPr>
        <w:t xml:space="preserve"> </w:t>
      </w:r>
      <w:r w:rsidRPr="00B446CC">
        <w:t>главы Баганского района Новосибирской области;</w:t>
      </w:r>
    </w:p>
    <w:p w:rsidR="004B3CC3" w:rsidRDefault="004B3CC3" w:rsidP="0038100F">
      <w:pPr>
        <w:tabs>
          <w:tab w:val="num" w:pos="426"/>
        </w:tabs>
        <w:spacing w:line="260" w:lineRule="exact"/>
        <w:ind w:firstLine="709"/>
        <w:jc w:val="both"/>
      </w:pPr>
      <w:r>
        <w:t>Гоголев Вадим Юрьевич – начальник отдела государственной службы и кадров аппарата Законодательного Собрания Новосибирской области;</w:t>
      </w:r>
    </w:p>
    <w:p w:rsidR="004B3CC3" w:rsidRDefault="004B3CC3" w:rsidP="0038100F">
      <w:pPr>
        <w:tabs>
          <w:tab w:val="num" w:pos="426"/>
        </w:tabs>
        <w:spacing w:line="260" w:lineRule="exact"/>
        <w:ind w:firstLine="709"/>
        <w:jc w:val="both"/>
      </w:pPr>
      <w:r>
        <w:t xml:space="preserve">Гончарова Елена Анатольевна – председатель Контрольно-счетной палаты Новосибирской области; </w:t>
      </w:r>
    </w:p>
    <w:p w:rsidR="004B3CC3" w:rsidRDefault="004B3CC3" w:rsidP="0038100F">
      <w:pPr>
        <w:tabs>
          <w:tab w:val="num" w:pos="426"/>
        </w:tabs>
        <w:spacing w:line="260" w:lineRule="exact"/>
        <w:ind w:firstLine="709"/>
        <w:jc w:val="both"/>
      </w:pPr>
      <w:r w:rsidRPr="004B3CC3">
        <w:t>Горшков Вячеслав Васильевич – глава Сузунского района Новосибирской области;</w:t>
      </w:r>
    </w:p>
    <w:p w:rsidR="004B3CC3" w:rsidRDefault="004B3CC3" w:rsidP="0038100F">
      <w:pPr>
        <w:tabs>
          <w:tab w:val="num" w:pos="426"/>
        </w:tabs>
        <w:spacing w:line="260" w:lineRule="exact"/>
        <w:ind w:firstLine="709"/>
        <w:jc w:val="both"/>
      </w:pPr>
      <w:r>
        <w:t>Деркач Татьяна Николаевна – министр юстиции Новосибирской области;</w:t>
      </w:r>
    </w:p>
    <w:p w:rsidR="004B3CC3" w:rsidRDefault="004B3CC3" w:rsidP="0038100F">
      <w:pPr>
        <w:tabs>
          <w:tab w:val="num" w:pos="426"/>
        </w:tabs>
        <w:spacing w:line="260" w:lineRule="exact"/>
        <w:ind w:firstLine="709"/>
        <w:jc w:val="both"/>
      </w:pPr>
      <w:r>
        <w:t>Дудникова Валентина Анатольевна – первый заместитель руководителя администрации – руководитель департамента организации управления и государственной гражданской службы администрации Губернатора Новосибирской области и Правительства Новосибирской области;</w:t>
      </w:r>
    </w:p>
    <w:p w:rsidR="0038100F" w:rsidRDefault="0038100F" w:rsidP="0038100F">
      <w:pPr>
        <w:tabs>
          <w:tab w:val="num" w:pos="426"/>
        </w:tabs>
        <w:spacing w:line="260" w:lineRule="exact"/>
        <w:ind w:firstLine="709"/>
        <w:jc w:val="both"/>
      </w:pPr>
      <w:r>
        <w:rPr>
          <w:lang w:eastAsia="x-none"/>
        </w:rPr>
        <w:t>Клюзов Андрей Анатольевич - заместитель Председателя Правительства Новосибирской области - министр региональной политики Новосибирской области;</w:t>
      </w:r>
      <w:r>
        <w:t xml:space="preserve"> </w:t>
      </w:r>
    </w:p>
    <w:p w:rsidR="004B3CC3" w:rsidRDefault="004B3CC3" w:rsidP="0038100F">
      <w:pPr>
        <w:tabs>
          <w:tab w:val="num" w:pos="426"/>
        </w:tabs>
        <w:spacing w:line="260" w:lineRule="exact"/>
        <w:ind w:firstLine="709"/>
        <w:jc w:val="both"/>
      </w:pPr>
      <w:r w:rsidRPr="004B3CC3">
        <w:t>Козлова Наталья Ивановна – аудитор Контрольно-счетной палаты Новосибирской области</w:t>
      </w:r>
      <w:r>
        <w:t>;</w:t>
      </w:r>
    </w:p>
    <w:p w:rsidR="00810DAD" w:rsidRDefault="00810DAD" w:rsidP="0038100F">
      <w:pPr>
        <w:tabs>
          <w:tab w:val="num" w:pos="426"/>
        </w:tabs>
        <w:spacing w:line="260" w:lineRule="exact"/>
        <w:ind w:firstLine="709"/>
        <w:jc w:val="both"/>
      </w:pPr>
      <w:r w:rsidRPr="00810DAD">
        <w:t>Конев Александр Петрович – начальник ГКУНСО «Центр ГО,ЧС»</w:t>
      </w:r>
      <w:r w:rsidR="004B3CC3">
        <w:t>;</w:t>
      </w:r>
    </w:p>
    <w:p w:rsidR="004B3CC3" w:rsidRDefault="004B3CC3" w:rsidP="0038100F">
      <w:pPr>
        <w:tabs>
          <w:tab w:val="num" w:pos="426"/>
        </w:tabs>
        <w:spacing w:line="260" w:lineRule="exact"/>
        <w:ind w:firstLine="709"/>
        <w:jc w:val="both"/>
      </w:pPr>
      <w:r>
        <w:t xml:space="preserve">Мартынов Сергей Николаевич – </w:t>
      </w:r>
      <w:r w:rsidRPr="004B3CC3">
        <w:t>аудитор Контрольно-счетной палаты Новосибирской области</w:t>
      </w:r>
      <w:r>
        <w:t>;</w:t>
      </w:r>
      <w:r w:rsidRPr="004B3CC3">
        <w:t xml:space="preserve">   </w:t>
      </w:r>
    </w:p>
    <w:p w:rsidR="004B3CC3" w:rsidRDefault="004B3CC3" w:rsidP="0038100F">
      <w:pPr>
        <w:tabs>
          <w:tab w:val="num" w:pos="426"/>
        </w:tabs>
        <w:spacing w:line="260" w:lineRule="exact"/>
        <w:ind w:firstLine="709"/>
        <w:jc w:val="both"/>
      </w:pPr>
      <w:r>
        <w:t>Овсянников Сергей Николаевич –</w:t>
      </w:r>
      <w:r w:rsidRPr="004B3CC3">
        <w:t xml:space="preserve"> глава </w:t>
      </w:r>
      <w:r>
        <w:t>Черепанов</w:t>
      </w:r>
      <w:r w:rsidRPr="004B3CC3">
        <w:t>ского района Новосибирской области;</w:t>
      </w:r>
    </w:p>
    <w:p w:rsidR="00BE6F8F" w:rsidRDefault="00BE6F8F" w:rsidP="0038100F">
      <w:pPr>
        <w:spacing w:line="260" w:lineRule="exact"/>
        <w:ind w:firstLine="709"/>
        <w:jc w:val="both"/>
      </w:pPr>
      <w:r>
        <w:t>Решетников Лев Николаевич - министр экономического развития Новосибирской области;</w:t>
      </w:r>
    </w:p>
    <w:p w:rsidR="006B6B8A" w:rsidRDefault="001A79CD" w:rsidP="0038100F">
      <w:pPr>
        <w:pBdr>
          <w:bottom w:val="single" w:sz="12" w:space="1" w:color="auto"/>
        </w:pBdr>
        <w:tabs>
          <w:tab w:val="num" w:pos="426"/>
        </w:tabs>
        <w:spacing w:line="260" w:lineRule="exact"/>
        <w:ind w:firstLine="709"/>
        <w:jc w:val="both"/>
        <w:rPr>
          <w:bCs w:val="0"/>
        </w:rPr>
      </w:pPr>
      <w:r w:rsidRPr="001A79CD">
        <w:t>Симанчева Людмила Викторовна – председатель Новосибирского областного суда</w:t>
      </w:r>
      <w:r w:rsidR="00EA60DF"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921"/>
      </w:tblGrid>
      <w:tr w:rsidR="003A75E8" w:rsidRPr="004E7DFD" w:rsidTr="000661A8">
        <w:tc>
          <w:tcPr>
            <w:tcW w:w="9921" w:type="dxa"/>
            <w:shd w:val="clear" w:color="auto" w:fill="auto"/>
            <w:hideMark/>
          </w:tcPr>
          <w:p w:rsidR="0085497C" w:rsidRPr="0085497C" w:rsidRDefault="0085497C" w:rsidP="0038100F">
            <w:pPr>
              <w:spacing w:line="260" w:lineRule="exact"/>
              <w:ind w:firstLine="709"/>
              <w:jc w:val="both"/>
              <w:rPr>
                <w:lang w:eastAsia="x-none"/>
              </w:rPr>
            </w:pPr>
          </w:p>
        </w:tc>
      </w:tr>
    </w:tbl>
    <w:p w:rsidR="00EA60DF" w:rsidRDefault="00EA60DF" w:rsidP="0038100F">
      <w:pPr>
        <w:tabs>
          <w:tab w:val="left" w:pos="0"/>
        </w:tabs>
        <w:spacing w:line="260" w:lineRule="exact"/>
        <w:ind w:firstLine="709"/>
        <w:jc w:val="both"/>
        <w:rPr>
          <w:b/>
          <w:lang w:eastAsia="x-none"/>
        </w:rPr>
      </w:pPr>
    </w:p>
    <w:p w:rsidR="0070612A" w:rsidRPr="005F7E74" w:rsidRDefault="006B6B8A" w:rsidP="0038100F">
      <w:pPr>
        <w:tabs>
          <w:tab w:val="left" w:pos="0"/>
        </w:tabs>
        <w:spacing w:line="260" w:lineRule="exact"/>
        <w:ind w:firstLine="709"/>
        <w:jc w:val="both"/>
        <w:rPr>
          <w:b/>
          <w:lang w:eastAsia="x-none"/>
        </w:rPr>
      </w:pPr>
      <w:r>
        <w:rPr>
          <w:b/>
          <w:lang w:eastAsia="x-none"/>
        </w:rPr>
        <w:t>1</w:t>
      </w:r>
      <w:r w:rsidR="0070612A" w:rsidRPr="005F7E74">
        <w:rPr>
          <w:b/>
          <w:lang w:eastAsia="x-none"/>
        </w:rPr>
        <w:t>.</w:t>
      </w:r>
      <w:r w:rsidR="0070612A">
        <w:rPr>
          <w:b/>
          <w:lang w:eastAsia="x-none"/>
        </w:rPr>
        <w:t xml:space="preserve">  </w:t>
      </w:r>
      <w:r w:rsidR="0070612A" w:rsidRPr="005F7E74">
        <w:rPr>
          <w:b/>
          <w:lang w:eastAsia="x-none"/>
        </w:rPr>
        <w:t>Утверждение повестки и регламента заседания комитета</w:t>
      </w:r>
      <w:r w:rsidR="0070612A">
        <w:rPr>
          <w:b/>
          <w:lang w:eastAsia="x-none"/>
        </w:rPr>
        <w:t>.</w:t>
      </w:r>
    </w:p>
    <w:p w:rsidR="0070612A" w:rsidRDefault="0070612A" w:rsidP="0038100F">
      <w:pPr>
        <w:tabs>
          <w:tab w:val="left" w:pos="0"/>
        </w:tabs>
        <w:spacing w:line="260" w:lineRule="exact"/>
        <w:ind w:firstLine="709"/>
        <w:jc w:val="both"/>
        <w:rPr>
          <w:lang w:eastAsia="x-none"/>
        </w:rPr>
      </w:pPr>
      <w:r w:rsidRPr="000661A8">
        <w:rPr>
          <w:lang w:eastAsia="x-none"/>
        </w:rPr>
        <w:t>Доклад:</w:t>
      </w:r>
      <w:r w:rsidRPr="000661A8">
        <w:rPr>
          <w:lang w:eastAsia="x-none"/>
        </w:rPr>
        <w:tab/>
      </w:r>
      <w:r w:rsidRPr="00D037CD">
        <w:rPr>
          <w:lang w:eastAsia="x-none"/>
        </w:rPr>
        <w:t xml:space="preserve">Умербаев Игорь Равильевич </w:t>
      </w:r>
      <w:r w:rsidRPr="000661A8">
        <w:rPr>
          <w:lang w:eastAsia="x-none"/>
        </w:rPr>
        <w:t>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</w:r>
    </w:p>
    <w:p w:rsidR="00EA60DF" w:rsidRPr="00EA60DF" w:rsidRDefault="006B6B8A" w:rsidP="0038100F">
      <w:pPr>
        <w:tabs>
          <w:tab w:val="left" w:pos="0"/>
        </w:tabs>
        <w:spacing w:line="260" w:lineRule="exact"/>
        <w:ind w:firstLine="709"/>
        <w:jc w:val="both"/>
        <w:rPr>
          <w:b/>
        </w:rPr>
      </w:pPr>
      <w:r w:rsidRPr="00EA60DF">
        <w:rPr>
          <w:b/>
          <w:lang w:eastAsia="x-none"/>
        </w:rPr>
        <w:t>2</w:t>
      </w:r>
      <w:r w:rsidR="00413DDD" w:rsidRPr="00EA60DF">
        <w:rPr>
          <w:b/>
          <w:lang w:eastAsia="x-none"/>
        </w:rPr>
        <w:t>.</w:t>
      </w:r>
      <w:r w:rsidR="00413DDD" w:rsidRPr="00EA60DF">
        <w:rPr>
          <w:b/>
        </w:rPr>
        <w:t xml:space="preserve"> </w:t>
      </w:r>
      <w:r w:rsidR="00EA60DF" w:rsidRPr="00EA60DF">
        <w:rPr>
          <w:b/>
        </w:rPr>
        <w:t>О назначении мировых судей.</w:t>
      </w:r>
    </w:p>
    <w:p w:rsidR="00EA60DF" w:rsidRDefault="00EA60DF" w:rsidP="0038100F">
      <w:pPr>
        <w:tabs>
          <w:tab w:val="left" w:pos="0"/>
        </w:tabs>
        <w:spacing w:line="260" w:lineRule="exact"/>
        <w:ind w:firstLine="709"/>
        <w:jc w:val="both"/>
      </w:pPr>
      <w:r w:rsidRPr="00EA60DF">
        <w:t>Доклад: Симанчева Людмила Викторовна – председатель Новосибирского областного суда.</w:t>
      </w:r>
    </w:p>
    <w:p w:rsidR="00EA60DF" w:rsidRDefault="00EA60DF" w:rsidP="0038100F">
      <w:pPr>
        <w:tabs>
          <w:tab w:val="left" w:pos="0"/>
        </w:tabs>
        <w:spacing w:line="260" w:lineRule="exact"/>
        <w:ind w:firstLine="709"/>
        <w:jc w:val="both"/>
        <w:rPr>
          <w:b/>
        </w:rPr>
      </w:pPr>
      <w:r>
        <w:rPr>
          <w:b/>
        </w:rPr>
        <w:t xml:space="preserve">3. О проекте закона Новосибирской области </w:t>
      </w:r>
      <w:r w:rsidRPr="00EA60DF">
        <w:rPr>
          <w:b/>
        </w:rPr>
        <w:t>«О внесении изменений в Закон Новосибирской области «О бесплатной юридической помощи на территории Новосибирской области»</w:t>
      </w:r>
      <w:r>
        <w:rPr>
          <w:b/>
        </w:rPr>
        <w:t xml:space="preserve"> (в</w:t>
      </w:r>
      <w:r w:rsidR="00D22285">
        <w:rPr>
          <w:b/>
        </w:rPr>
        <w:t>тор</w:t>
      </w:r>
      <w:r>
        <w:rPr>
          <w:b/>
        </w:rPr>
        <w:t>ое чтение).</w:t>
      </w:r>
    </w:p>
    <w:p w:rsidR="007654A9" w:rsidRDefault="007654A9" w:rsidP="0038100F">
      <w:pPr>
        <w:tabs>
          <w:tab w:val="left" w:pos="0"/>
        </w:tabs>
        <w:spacing w:line="260" w:lineRule="exact"/>
        <w:ind w:firstLine="709"/>
        <w:jc w:val="both"/>
        <w:rPr>
          <w:lang w:eastAsia="x-none"/>
        </w:rPr>
      </w:pPr>
      <w:r w:rsidRPr="00DC2908">
        <w:rPr>
          <w:lang w:eastAsia="x-none"/>
        </w:rPr>
        <w:t>Доклад:</w:t>
      </w:r>
      <w:r w:rsidRPr="00DC2908">
        <w:rPr>
          <w:lang w:eastAsia="x-none"/>
        </w:rPr>
        <w:tab/>
        <w:t>Смышляев Евгений Валерьевич – заместитель председателя комитета Законодательного Собрания Новосибирской области по государственной политике, законодательству и местному самоуправлению.</w:t>
      </w:r>
    </w:p>
    <w:p w:rsidR="00D22285" w:rsidRDefault="00EA60DF" w:rsidP="0038100F">
      <w:pPr>
        <w:tabs>
          <w:tab w:val="left" w:pos="0"/>
        </w:tabs>
        <w:spacing w:line="260" w:lineRule="exact"/>
        <w:ind w:firstLine="709"/>
        <w:jc w:val="both"/>
        <w:rPr>
          <w:b/>
          <w:lang w:eastAsia="x-none"/>
        </w:rPr>
      </w:pPr>
      <w:r>
        <w:rPr>
          <w:b/>
          <w:lang w:eastAsia="x-none"/>
        </w:rPr>
        <w:t xml:space="preserve">4. </w:t>
      </w:r>
      <w:r w:rsidR="00D22285" w:rsidRPr="00D22285">
        <w:rPr>
          <w:b/>
          <w:lang w:eastAsia="x-none"/>
        </w:rPr>
        <w:t>О проекте закона Новосибирской о</w:t>
      </w:r>
      <w:r w:rsidR="00D22285">
        <w:rPr>
          <w:b/>
          <w:lang w:eastAsia="x-none"/>
        </w:rPr>
        <w:t>бласти «О внесении изменений в з</w:t>
      </w:r>
      <w:r w:rsidR="00D22285" w:rsidRPr="00D22285">
        <w:rPr>
          <w:b/>
          <w:lang w:eastAsia="x-none"/>
        </w:rPr>
        <w:t>акон</w:t>
      </w:r>
      <w:r w:rsidR="00D22285">
        <w:rPr>
          <w:b/>
          <w:lang w:eastAsia="x-none"/>
        </w:rPr>
        <w:t>ы</w:t>
      </w:r>
      <w:r w:rsidR="00D22285" w:rsidRPr="00D22285">
        <w:rPr>
          <w:b/>
          <w:lang w:eastAsia="x-none"/>
        </w:rPr>
        <w:t xml:space="preserve"> Новосибирской области</w:t>
      </w:r>
      <w:r w:rsidR="00D22285">
        <w:rPr>
          <w:b/>
          <w:lang w:eastAsia="x-none"/>
        </w:rPr>
        <w:t>, регулирующие порядок подготовки и проведения выборов и референдумов в Новосибирской области, правовой статус избирательных комиссий, комиссий референдума в Новосибирской области. (пер</w:t>
      </w:r>
      <w:bookmarkStart w:id="0" w:name="_GoBack"/>
      <w:bookmarkEnd w:id="0"/>
      <w:r w:rsidR="00D22285">
        <w:rPr>
          <w:b/>
          <w:lang w:eastAsia="x-none"/>
        </w:rPr>
        <w:t>вое чтение).</w:t>
      </w:r>
    </w:p>
    <w:p w:rsidR="00D22285" w:rsidRDefault="00D22285" w:rsidP="0038100F">
      <w:pPr>
        <w:tabs>
          <w:tab w:val="left" w:pos="0"/>
        </w:tabs>
        <w:spacing w:line="260" w:lineRule="exact"/>
        <w:ind w:firstLine="709"/>
        <w:jc w:val="both"/>
        <w:rPr>
          <w:lang w:eastAsia="x-none"/>
        </w:rPr>
      </w:pPr>
      <w:r w:rsidRPr="000661A8">
        <w:rPr>
          <w:lang w:eastAsia="x-none"/>
        </w:rPr>
        <w:t>Доклад:</w:t>
      </w:r>
      <w:r w:rsidRPr="000661A8">
        <w:rPr>
          <w:lang w:eastAsia="x-none"/>
        </w:rPr>
        <w:tab/>
      </w:r>
      <w:r w:rsidRPr="00D037CD">
        <w:rPr>
          <w:lang w:eastAsia="x-none"/>
        </w:rPr>
        <w:t xml:space="preserve">Умербаев Игорь Равильевич </w:t>
      </w:r>
      <w:r w:rsidRPr="000661A8">
        <w:rPr>
          <w:lang w:eastAsia="x-none"/>
        </w:rPr>
        <w:t>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</w:r>
    </w:p>
    <w:p w:rsidR="00D22285" w:rsidRDefault="00D22285" w:rsidP="0038100F">
      <w:pPr>
        <w:tabs>
          <w:tab w:val="left" w:pos="0"/>
        </w:tabs>
        <w:spacing w:line="260" w:lineRule="exact"/>
        <w:ind w:firstLine="709"/>
        <w:jc w:val="both"/>
        <w:rPr>
          <w:b/>
          <w:lang w:eastAsia="x-none"/>
        </w:rPr>
      </w:pPr>
      <w:r>
        <w:rPr>
          <w:b/>
          <w:lang w:eastAsia="x-none"/>
        </w:rPr>
        <w:t>5. О проекте постановления Законодательного собрания Новосибирской области «О внесении изменений в приложение 5 к постановлению Законодательного Собрания Новосибирской области «О наградах</w:t>
      </w:r>
      <w:r w:rsidRPr="00D22285">
        <w:t xml:space="preserve"> </w:t>
      </w:r>
      <w:r w:rsidRPr="00D22285">
        <w:rPr>
          <w:b/>
          <w:lang w:eastAsia="x-none"/>
        </w:rPr>
        <w:t>Законодательного Собрания Новосибирской области</w:t>
      </w:r>
      <w:r>
        <w:rPr>
          <w:b/>
          <w:lang w:eastAsia="x-none"/>
        </w:rPr>
        <w:t>».</w:t>
      </w:r>
    </w:p>
    <w:p w:rsidR="00D22285" w:rsidRDefault="00D22285" w:rsidP="0038100F">
      <w:pPr>
        <w:tabs>
          <w:tab w:val="left" w:pos="0"/>
        </w:tabs>
        <w:spacing w:line="260" w:lineRule="exact"/>
        <w:ind w:firstLine="709"/>
        <w:jc w:val="both"/>
        <w:rPr>
          <w:lang w:eastAsia="x-none"/>
        </w:rPr>
      </w:pPr>
      <w:r>
        <w:rPr>
          <w:lang w:eastAsia="x-none"/>
        </w:rPr>
        <w:t>Доклад:</w:t>
      </w:r>
      <w:r>
        <w:rPr>
          <w:lang w:eastAsia="x-none"/>
        </w:rPr>
        <w:tab/>
        <w:t>Умербаев Игорь Равильевич 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</w:r>
    </w:p>
    <w:p w:rsidR="00D22285" w:rsidRDefault="00D22285" w:rsidP="0038100F">
      <w:pPr>
        <w:tabs>
          <w:tab w:val="left" w:pos="0"/>
        </w:tabs>
        <w:spacing w:line="260" w:lineRule="exact"/>
        <w:ind w:firstLine="709"/>
        <w:jc w:val="both"/>
        <w:rPr>
          <w:b/>
          <w:lang w:eastAsia="x-none"/>
        </w:rPr>
      </w:pPr>
      <w:r>
        <w:rPr>
          <w:b/>
          <w:lang w:eastAsia="x-none"/>
        </w:rPr>
        <w:t xml:space="preserve">6. Об отчете </w:t>
      </w:r>
      <w:r w:rsidRPr="00D22285">
        <w:rPr>
          <w:b/>
          <w:lang w:eastAsia="x-none"/>
        </w:rPr>
        <w:t>по результатам проверки создания, использования и восполнения резервов материальных ресурсов Новосибирской области для ликвидации чрезвычайных ситуаций межмуниципального и регионального характера в 2022 году и за текущий период 2023 года</w:t>
      </w:r>
    </w:p>
    <w:p w:rsidR="00E40242" w:rsidRPr="00E40242" w:rsidRDefault="00E40242" w:rsidP="0038100F">
      <w:pPr>
        <w:spacing w:line="260" w:lineRule="exact"/>
        <w:ind w:firstLine="720"/>
        <w:jc w:val="both"/>
        <w:rPr>
          <w:b/>
          <w:bCs w:val="0"/>
          <w:u w:val="single"/>
        </w:rPr>
      </w:pPr>
      <w:r w:rsidRPr="00E40242">
        <w:rPr>
          <w:bCs w:val="0"/>
          <w:color w:val="000000"/>
          <w:spacing w:val="-1"/>
        </w:rPr>
        <w:t xml:space="preserve">Доклад: </w:t>
      </w:r>
      <w:r w:rsidRPr="00E40242">
        <w:rPr>
          <w:bCs w:val="0"/>
        </w:rPr>
        <w:t xml:space="preserve">Козлова Наталья Ивановна – аудитор Контрольно-счетной палаты Новосибирской области.   </w:t>
      </w:r>
    </w:p>
    <w:p w:rsidR="00E40242" w:rsidRPr="00E40242" w:rsidRDefault="00E40242" w:rsidP="0038100F">
      <w:pPr>
        <w:tabs>
          <w:tab w:val="left" w:pos="0"/>
        </w:tabs>
        <w:spacing w:line="260" w:lineRule="exact"/>
        <w:ind w:firstLine="709"/>
        <w:jc w:val="both"/>
        <w:rPr>
          <w:b/>
        </w:rPr>
      </w:pPr>
      <w:r w:rsidRPr="00E40242">
        <w:rPr>
          <w:b/>
        </w:rPr>
        <w:t>7. О заключении по результатам проверки годовых отчетов об исполнении бюджетов высокодотационных муниципальных образований Баганского, Сузунского и Черепановского районов Новосибирской области за 2022 год.</w:t>
      </w:r>
    </w:p>
    <w:p w:rsidR="00E40242" w:rsidRPr="00D22285" w:rsidRDefault="00E40242" w:rsidP="0038100F">
      <w:pPr>
        <w:tabs>
          <w:tab w:val="left" w:pos="0"/>
        </w:tabs>
        <w:spacing w:line="260" w:lineRule="exact"/>
        <w:ind w:firstLine="709"/>
        <w:jc w:val="both"/>
        <w:rPr>
          <w:b/>
          <w:lang w:eastAsia="x-none"/>
        </w:rPr>
      </w:pPr>
      <w:r w:rsidRPr="00FE28EA">
        <w:t>Доклад: Мартынов Сергей Николаевич –</w:t>
      </w:r>
      <w:r w:rsidRPr="00E40242">
        <w:t xml:space="preserve"> аудитор Контрольно-счетной палаты Новосибирской области.   </w:t>
      </w:r>
    </w:p>
    <w:p w:rsidR="00BE6F8F" w:rsidRPr="00BE6F8F" w:rsidRDefault="00BE6F8F" w:rsidP="0038100F">
      <w:pPr>
        <w:tabs>
          <w:tab w:val="left" w:pos="0"/>
        </w:tabs>
        <w:spacing w:line="260" w:lineRule="exact"/>
        <w:ind w:firstLine="709"/>
        <w:jc w:val="both"/>
        <w:rPr>
          <w:b/>
          <w:lang w:eastAsia="x-none"/>
        </w:rPr>
      </w:pPr>
      <w:r>
        <w:rPr>
          <w:b/>
          <w:lang w:eastAsia="x-none"/>
        </w:rPr>
        <w:t>8</w:t>
      </w:r>
      <w:r w:rsidRPr="00BE6F8F">
        <w:rPr>
          <w:b/>
          <w:lang w:eastAsia="x-none"/>
        </w:rPr>
        <w:t>. О согласовании проекта изменений в государственную программу Новосибирской области «Повышение качества и доступности предоставления государственных и муниципальных услуг в Новосибирской области».</w:t>
      </w:r>
    </w:p>
    <w:p w:rsidR="00BE6F8F" w:rsidRPr="00BE6F8F" w:rsidRDefault="00BE6F8F" w:rsidP="0038100F">
      <w:pPr>
        <w:tabs>
          <w:tab w:val="left" w:pos="0"/>
        </w:tabs>
        <w:spacing w:line="260" w:lineRule="exact"/>
        <w:ind w:firstLine="709"/>
        <w:jc w:val="both"/>
        <w:rPr>
          <w:lang w:eastAsia="x-none"/>
        </w:rPr>
      </w:pPr>
      <w:r w:rsidRPr="00BE6F8F">
        <w:rPr>
          <w:lang w:eastAsia="x-none"/>
        </w:rPr>
        <w:t>Доклад: Решетников Лев Николаевич – министр экономического развития Новосибирской области.</w:t>
      </w:r>
    </w:p>
    <w:p w:rsidR="00BE6F8F" w:rsidRPr="00BE6F8F" w:rsidRDefault="00BE6F8F" w:rsidP="0038100F">
      <w:pPr>
        <w:tabs>
          <w:tab w:val="left" w:pos="0"/>
        </w:tabs>
        <w:spacing w:line="260" w:lineRule="exact"/>
        <w:ind w:firstLine="709"/>
        <w:jc w:val="both"/>
        <w:rPr>
          <w:b/>
          <w:lang w:eastAsia="x-none"/>
        </w:rPr>
      </w:pPr>
      <w:r>
        <w:rPr>
          <w:b/>
          <w:lang w:eastAsia="x-none"/>
        </w:rPr>
        <w:t>9</w:t>
      </w:r>
      <w:r w:rsidRPr="00BE6F8F">
        <w:rPr>
          <w:b/>
          <w:lang w:eastAsia="x-none"/>
        </w:rPr>
        <w:t>. О согласовании проекта изменений в государственную программу Новосибирской области «Развитие институтов региональной политики и гражданского общества в Новосибирской области».</w:t>
      </w:r>
    </w:p>
    <w:p w:rsidR="00D22285" w:rsidRPr="00BE6F8F" w:rsidRDefault="00BE6F8F" w:rsidP="0038100F">
      <w:pPr>
        <w:tabs>
          <w:tab w:val="left" w:pos="0"/>
        </w:tabs>
        <w:spacing w:line="260" w:lineRule="exact"/>
        <w:ind w:firstLine="709"/>
        <w:jc w:val="both"/>
        <w:rPr>
          <w:lang w:eastAsia="x-none"/>
        </w:rPr>
      </w:pPr>
      <w:r w:rsidRPr="00BE6F8F">
        <w:rPr>
          <w:lang w:eastAsia="x-none"/>
        </w:rPr>
        <w:t xml:space="preserve">Доклад: Клюзов Андрей Анатольевич </w:t>
      </w:r>
      <w:r w:rsidR="0038100F">
        <w:rPr>
          <w:lang w:eastAsia="x-none"/>
        </w:rPr>
        <w:t>–</w:t>
      </w:r>
      <w:r w:rsidRPr="00BE6F8F">
        <w:rPr>
          <w:lang w:eastAsia="x-none"/>
        </w:rPr>
        <w:t xml:space="preserve"> заместитель Председателя Правительства Новосибирской области - министр региональной политики Новосибирской области.</w:t>
      </w:r>
    </w:p>
    <w:p w:rsidR="00D22285" w:rsidRDefault="00D22285" w:rsidP="00EA60DF">
      <w:pPr>
        <w:tabs>
          <w:tab w:val="left" w:pos="0"/>
        </w:tabs>
        <w:spacing w:line="280" w:lineRule="exact"/>
        <w:ind w:firstLine="709"/>
        <w:jc w:val="both"/>
        <w:rPr>
          <w:b/>
          <w:lang w:eastAsia="x-none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24"/>
        <w:gridCol w:w="5497"/>
      </w:tblGrid>
      <w:tr w:rsidR="003D3779" w:rsidRPr="002146B5" w:rsidTr="005F7E74">
        <w:trPr>
          <w:trHeight w:val="274"/>
        </w:trPr>
        <w:tc>
          <w:tcPr>
            <w:tcW w:w="4424" w:type="dxa"/>
          </w:tcPr>
          <w:p w:rsidR="002F53A0" w:rsidRDefault="002F53A0" w:rsidP="002F53A0">
            <w:pPr>
              <w:spacing w:line="280" w:lineRule="exact"/>
            </w:pPr>
          </w:p>
          <w:p w:rsidR="003D3779" w:rsidRPr="000C4EE0" w:rsidRDefault="009A58E5" w:rsidP="002F53A0">
            <w:pPr>
              <w:spacing w:line="280" w:lineRule="exact"/>
            </w:pPr>
            <w:r>
              <w:t>П</w:t>
            </w:r>
            <w:r w:rsidR="003D3779" w:rsidRPr="00D85A6B">
              <w:t>редседател</w:t>
            </w:r>
            <w:r>
              <w:t>ь</w:t>
            </w:r>
            <w:r w:rsidR="003D3779" w:rsidRPr="00D85A6B">
              <w:t xml:space="preserve"> </w:t>
            </w:r>
            <w:r w:rsidR="00970611" w:rsidRPr="000C4EE0">
              <w:t>комитета</w:t>
            </w:r>
          </w:p>
        </w:tc>
        <w:tc>
          <w:tcPr>
            <w:tcW w:w="5497" w:type="dxa"/>
          </w:tcPr>
          <w:p w:rsidR="002F53A0" w:rsidRDefault="00052C0D" w:rsidP="002F53A0">
            <w:pPr>
              <w:spacing w:line="280" w:lineRule="exact"/>
              <w:ind w:right="-106"/>
              <w:jc w:val="right"/>
            </w:pPr>
            <w:r>
              <w:t xml:space="preserve">  </w:t>
            </w:r>
          </w:p>
          <w:p w:rsidR="003D3779" w:rsidRPr="005208B1" w:rsidRDefault="00D037CD" w:rsidP="002F53A0">
            <w:pPr>
              <w:spacing w:line="280" w:lineRule="exact"/>
              <w:ind w:right="-106"/>
              <w:jc w:val="right"/>
            </w:pPr>
            <w:r>
              <w:t>И</w:t>
            </w:r>
            <w:r w:rsidR="009A58E5">
              <w:t>.</w:t>
            </w:r>
            <w:r>
              <w:t>Р</w:t>
            </w:r>
            <w:r w:rsidR="009A58E5">
              <w:t xml:space="preserve">. </w:t>
            </w:r>
            <w:r>
              <w:t>Умербаев</w:t>
            </w:r>
          </w:p>
        </w:tc>
      </w:tr>
    </w:tbl>
    <w:p w:rsidR="003D3779" w:rsidRPr="00F55ABD" w:rsidRDefault="003D3779" w:rsidP="00BE6F8F">
      <w:pPr>
        <w:spacing w:line="280" w:lineRule="exact"/>
        <w:ind w:firstLine="709"/>
        <w:rPr>
          <w:sz w:val="20"/>
        </w:rPr>
      </w:pPr>
    </w:p>
    <w:sectPr w:rsidR="003D3779" w:rsidRPr="00F55ABD" w:rsidSect="0011246E">
      <w:pgSz w:w="11906" w:h="16838"/>
      <w:pgMar w:top="568" w:right="567" w:bottom="567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36AF" w:rsidRDefault="004D36AF">
      <w:r>
        <w:separator/>
      </w:r>
    </w:p>
  </w:endnote>
  <w:endnote w:type="continuationSeparator" w:id="0">
    <w:p w:rsidR="004D36AF" w:rsidRDefault="004D36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36AF" w:rsidRDefault="004D36AF">
      <w:r>
        <w:separator/>
      </w:r>
    </w:p>
  </w:footnote>
  <w:footnote w:type="continuationSeparator" w:id="0">
    <w:p w:rsidR="004D36AF" w:rsidRDefault="004D36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060485"/>
    <w:multiLevelType w:val="hybridMultilevel"/>
    <w:tmpl w:val="AA6ED846"/>
    <w:lvl w:ilvl="0" w:tplc="649654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45B3765"/>
    <w:multiLevelType w:val="hybridMultilevel"/>
    <w:tmpl w:val="B60C635A"/>
    <w:lvl w:ilvl="0" w:tplc="01E27D6E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5D7608F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19EA59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054C00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D86888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DE9ED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D74E24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A000DD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982029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D3B2459"/>
    <w:multiLevelType w:val="hybridMultilevel"/>
    <w:tmpl w:val="A3E032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2175E8"/>
    <w:multiLevelType w:val="hybridMultilevel"/>
    <w:tmpl w:val="A9D49580"/>
    <w:lvl w:ilvl="0" w:tplc="DFBE2D90">
      <w:start w:val="1"/>
      <w:numFmt w:val="decimal"/>
      <w:lvlText w:val="%1."/>
      <w:lvlJc w:val="left"/>
      <w:pPr>
        <w:ind w:left="1211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867" w:hanging="360"/>
      </w:pPr>
    </w:lvl>
    <w:lvl w:ilvl="2" w:tplc="0419001B" w:tentative="1">
      <w:start w:val="1"/>
      <w:numFmt w:val="lowerRoman"/>
      <w:lvlText w:val="%3."/>
      <w:lvlJc w:val="right"/>
      <w:pPr>
        <w:ind w:left="2587" w:hanging="180"/>
      </w:pPr>
    </w:lvl>
    <w:lvl w:ilvl="3" w:tplc="0419000F" w:tentative="1">
      <w:start w:val="1"/>
      <w:numFmt w:val="decimal"/>
      <w:lvlText w:val="%4."/>
      <w:lvlJc w:val="left"/>
      <w:pPr>
        <w:ind w:left="3307" w:hanging="360"/>
      </w:pPr>
    </w:lvl>
    <w:lvl w:ilvl="4" w:tplc="04190019" w:tentative="1">
      <w:start w:val="1"/>
      <w:numFmt w:val="lowerLetter"/>
      <w:lvlText w:val="%5."/>
      <w:lvlJc w:val="left"/>
      <w:pPr>
        <w:ind w:left="4027" w:hanging="360"/>
      </w:pPr>
    </w:lvl>
    <w:lvl w:ilvl="5" w:tplc="0419001B" w:tentative="1">
      <w:start w:val="1"/>
      <w:numFmt w:val="lowerRoman"/>
      <w:lvlText w:val="%6."/>
      <w:lvlJc w:val="right"/>
      <w:pPr>
        <w:ind w:left="4747" w:hanging="180"/>
      </w:pPr>
    </w:lvl>
    <w:lvl w:ilvl="6" w:tplc="0419000F" w:tentative="1">
      <w:start w:val="1"/>
      <w:numFmt w:val="decimal"/>
      <w:lvlText w:val="%7."/>
      <w:lvlJc w:val="left"/>
      <w:pPr>
        <w:ind w:left="5467" w:hanging="360"/>
      </w:pPr>
    </w:lvl>
    <w:lvl w:ilvl="7" w:tplc="04190019" w:tentative="1">
      <w:start w:val="1"/>
      <w:numFmt w:val="lowerLetter"/>
      <w:lvlText w:val="%8."/>
      <w:lvlJc w:val="left"/>
      <w:pPr>
        <w:ind w:left="6187" w:hanging="360"/>
      </w:pPr>
    </w:lvl>
    <w:lvl w:ilvl="8" w:tplc="0419001B" w:tentative="1">
      <w:start w:val="1"/>
      <w:numFmt w:val="lowerRoman"/>
      <w:lvlText w:val="%9."/>
      <w:lvlJc w:val="right"/>
      <w:pPr>
        <w:ind w:left="6907" w:hanging="180"/>
      </w:pPr>
    </w:lvl>
  </w:abstractNum>
  <w:abstractNum w:abstractNumId="4" w15:restartNumberingAfterBreak="0">
    <w:nsid w:val="60A975D0"/>
    <w:multiLevelType w:val="hybridMultilevel"/>
    <w:tmpl w:val="EC94A528"/>
    <w:lvl w:ilvl="0" w:tplc="390E5794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61C8716E"/>
    <w:multiLevelType w:val="hybridMultilevel"/>
    <w:tmpl w:val="6560A316"/>
    <w:lvl w:ilvl="0" w:tplc="EE98E80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3"/>
  </w:num>
  <w:num w:numId="5">
    <w:abstractNumId w:val="4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6"/>
  <w:drawingGridVerticalSpacing w:val="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s_Owner" w:val="ZSDELO"/>
    <w:docVar w:name="s_Server" w:val="zsedo\zsedo"/>
    <w:docVar w:name="s_User_Name" w:val="WFAGENT"/>
    <w:docVar w:name="s_User_Pass" w:val="021187"/>
  </w:docVars>
  <w:rsids>
    <w:rsidRoot w:val="00970611"/>
    <w:rsid w:val="00001CA9"/>
    <w:rsid w:val="000106D2"/>
    <w:rsid w:val="00011EA0"/>
    <w:rsid w:val="000124C1"/>
    <w:rsid w:val="000139A1"/>
    <w:rsid w:val="00020534"/>
    <w:rsid w:val="00022EFA"/>
    <w:rsid w:val="00027009"/>
    <w:rsid w:val="000377F5"/>
    <w:rsid w:val="00052C0D"/>
    <w:rsid w:val="0005629F"/>
    <w:rsid w:val="00057BDF"/>
    <w:rsid w:val="0006249A"/>
    <w:rsid w:val="00063C46"/>
    <w:rsid w:val="000661A8"/>
    <w:rsid w:val="00070990"/>
    <w:rsid w:val="00074E4C"/>
    <w:rsid w:val="000776BC"/>
    <w:rsid w:val="00085E06"/>
    <w:rsid w:val="0008672E"/>
    <w:rsid w:val="000907BA"/>
    <w:rsid w:val="00090988"/>
    <w:rsid w:val="00091A8F"/>
    <w:rsid w:val="000A06C2"/>
    <w:rsid w:val="000A3BD3"/>
    <w:rsid w:val="000B5986"/>
    <w:rsid w:val="000B62C1"/>
    <w:rsid w:val="000C3183"/>
    <w:rsid w:val="000C4EE0"/>
    <w:rsid w:val="000C5DBF"/>
    <w:rsid w:val="000E741A"/>
    <w:rsid w:val="000E7574"/>
    <w:rsid w:val="000F5B44"/>
    <w:rsid w:val="000F7083"/>
    <w:rsid w:val="0010304D"/>
    <w:rsid w:val="001050BE"/>
    <w:rsid w:val="0011095D"/>
    <w:rsid w:val="0011246E"/>
    <w:rsid w:val="001167F5"/>
    <w:rsid w:val="00117A2C"/>
    <w:rsid w:val="001248A8"/>
    <w:rsid w:val="001316D3"/>
    <w:rsid w:val="0013618C"/>
    <w:rsid w:val="001433C3"/>
    <w:rsid w:val="00144CDA"/>
    <w:rsid w:val="0015115B"/>
    <w:rsid w:val="00164E33"/>
    <w:rsid w:val="00172DD2"/>
    <w:rsid w:val="001738E0"/>
    <w:rsid w:val="001771A8"/>
    <w:rsid w:val="00180DBA"/>
    <w:rsid w:val="00183B1F"/>
    <w:rsid w:val="001964DD"/>
    <w:rsid w:val="001A5E97"/>
    <w:rsid w:val="001A61A4"/>
    <w:rsid w:val="001A79CD"/>
    <w:rsid w:val="001B2312"/>
    <w:rsid w:val="001B259F"/>
    <w:rsid w:val="001B4926"/>
    <w:rsid w:val="001B7F69"/>
    <w:rsid w:val="001C08FF"/>
    <w:rsid w:val="001C2A1B"/>
    <w:rsid w:val="001C54FC"/>
    <w:rsid w:val="001D329B"/>
    <w:rsid w:val="001D5C94"/>
    <w:rsid w:val="001E14B7"/>
    <w:rsid w:val="001E1951"/>
    <w:rsid w:val="001E48C9"/>
    <w:rsid w:val="001E743A"/>
    <w:rsid w:val="001F2313"/>
    <w:rsid w:val="001F413B"/>
    <w:rsid w:val="001F44FF"/>
    <w:rsid w:val="001F648C"/>
    <w:rsid w:val="0020104F"/>
    <w:rsid w:val="00203BAA"/>
    <w:rsid w:val="0020575E"/>
    <w:rsid w:val="00215B6C"/>
    <w:rsid w:val="00216ADB"/>
    <w:rsid w:val="00216CEF"/>
    <w:rsid w:val="00242630"/>
    <w:rsid w:val="002435AA"/>
    <w:rsid w:val="00244F95"/>
    <w:rsid w:val="002530AB"/>
    <w:rsid w:val="00254277"/>
    <w:rsid w:val="00254536"/>
    <w:rsid w:val="00266EB2"/>
    <w:rsid w:val="0027098B"/>
    <w:rsid w:val="002754E2"/>
    <w:rsid w:val="002868AD"/>
    <w:rsid w:val="002901A4"/>
    <w:rsid w:val="00291659"/>
    <w:rsid w:val="0029198A"/>
    <w:rsid w:val="00293CE6"/>
    <w:rsid w:val="002952AF"/>
    <w:rsid w:val="00296E94"/>
    <w:rsid w:val="0029792E"/>
    <w:rsid w:val="002A1821"/>
    <w:rsid w:val="002A289C"/>
    <w:rsid w:val="002A3691"/>
    <w:rsid w:val="002A5891"/>
    <w:rsid w:val="002A5AA9"/>
    <w:rsid w:val="002B3370"/>
    <w:rsid w:val="002B38FB"/>
    <w:rsid w:val="002B45BC"/>
    <w:rsid w:val="002C11E8"/>
    <w:rsid w:val="002C1E02"/>
    <w:rsid w:val="002C42AE"/>
    <w:rsid w:val="002C71D1"/>
    <w:rsid w:val="002D0D6A"/>
    <w:rsid w:val="002D0E03"/>
    <w:rsid w:val="002D635A"/>
    <w:rsid w:val="002D749B"/>
    <w:rsid w:val="002D7651"/>
    <w:rsid w:val="002D77EB"/>
    <w:rsid w:val="002E509D"/>
    <w:rsid w:val="002E7033"/>
    <w:rsid w:val="002F1E83"/>
    <w:rsid w:val="002F53A0"/>
    <w:rsid w:val="002F6B83"/>
    <w:rsid w:val="002F7267"/>
    <w:rsid w:val="002F7D2C"/>
    <w:rsid w:val="003042A2"/>
    <w:rsid w:val="00312164"/>
    <w:rsid w:val="003130D9"/>
    <w:rsid w:val="00317766"/>
    <w:rsid w:val="00320FBD"/>
    <w:rsid w:val="00323434"/>
    <w:rsid w:val="00326E9C"/>
    <w:rsid w:val="003274D4"/>
    <w:rsid w:val="00327A4A"/>
    <w:rsid w:val="00330E08"/>
    <w:rsid w:val="00335778"/>
    <w:rsid w:val="003358C0"/>
    <w:rsid w:val="00342239"/>
    <w:rsid w:val="0034395F"/>
    <w:rsid w:val="00346FCB"/>
    <w:rsid w:val="00351A18"/>
    <w:rsid w:val="0036215B"/>
    <w:rsid w:val="003659EA"/>
    <w:rsid w:val="00365E66"/>
    <w:rsid w:val="00372243"/>
    <w:rsid w:val="00374B78"/>
    <w:rsid w:val="00375285"/>
    <w:rsid w:val="0038100F"/>
    <w:rsid w:val="00382E83"/>
    <w:rsid w:val="00386C76"/>
    <w:rsid w:val="00387CD4"/>
    <w:rsid w:val="00395672"/>
    <w:rsid w:val="00396288"/>
    <w:rsid w:val="003A75E8"/>
    <w:rsid w:val="003C0EF7"/>
    <w:rsid w:val="003C1252"/>
    <w:rsid w:val="003C4D34"/>
    <w:rsid w:val="003D3779"/>
    <w:rsid w:val="003E0B8D"/>
    <w:rsid w:val="003E38DE"/>
    <w:rsid w:val="003E51D9"/>
    <w:rsid w:val="003E57C5"/>
    <w:rsid w:val="003F025C"/>
    <w:rsid w:val="003F496C"/>
    <w:rsid w:val="003F642F"/>
    <w:rsid w:val="003F6E76"/>
    <w:rsid w:val="003F734B"/>
    <w:rsid w:val="003F7A84"/>
    <w:rsid w:val="004049BF"/>
    <w:rsid w:val="004065A8"/>
    <w:rsid w:val="004077F6"/>
    <w:rsid w:val="00413DDD"/>
    <w:rsid w:val="00424803"/>
    <w:rsid w:val="00432D7B"/>
    <w:rsid w:val="00433D4C"/>
    <w:rsid w:val="004411B3"/>
    <w:rsid w:val="004443CC"/>
    <w:rsid w:val="0045009E"/>
    <w:rsid w:val="00456C1F"/>
    <w:rsid w:val="004609D8"/>
    <w:rsid w:val="00461449"/>
    <w:rsid w:val="00467A51"/>
    <w:rsid w:val="004716F5"/>
    <w:rsid w:val="004773C0"/>
    <w:rsid w:val="004842FE"/>
    <w:rsid w:val="00486873"/>
    <w:rsid w:val="004915E2"/>
    <w:rsid w:val="004A7CF2"/>
    <w:rsid w:val="004A7F62"/>
    <w:rsid w:val="004B0135"/>
    <w:rsid w:val="004B03F0"/>
    <w:rsid w:val="004B2D68"/>
    <w:rsid w:val="004B3CC3"/>
    <w:rsid w:val="004C2A75"/>
    <w:rsid w:val="004C2D3E"/>
    <w:rsid w:val="004C5AF3"/>
    <w:rsid w:val="004D053E"/>
    <w:rsid w:val="004D36AF"/>
    <w:rsid w:val="004D559F"/>
    <w:rsid w:val="004D725F"/>
    <w:rsid w:val="004E3129"/>
    <w:rsid w:val="004E7862"/>
    <w:rsid w:val="004E7DFD"/>
    <w:rsid w:val="004F0B8B"/>
    <w:rsid w:val="004F0F6C"/>
    <w:rsid w:val="004F1681"/>
    <w:rsid w:val="004F7364"/>
    <w:rsid w:val="00500228"/>
    <w:rsid w:val="005006C7"/>
    <w:rsid w:val="005047E1"/>
    <w:rsid w:val="0051090A"/>
    <w:rsid w:val="005208B1"/>
    <w:rsid w:val="00522056"/>
    <w:rsid w:val="00525451"/>
    <w:rsid w:val="00525717"/>
    <w:rsid w:val="00534A84"/>
    <w:rsid w:val="00535BF6"/>
    <w:rsid w:val="0054249C"/>
    <w:rsid w:val="0054445E"/>
    <w:rsid w:val="005539B2"/>
    <w:rsid w:val="0055492E"/>
    <w:rsid w:val="00567EBA"/>
    <w:rsid w:val="00573D0C"/>
    <w:rsid w:val="0058084C"/>
    <w:rsid w:val="00586A47"/>
    <w:rsid w:val="00587FFA"/>
    <w:rsid w:val="00590D55"/>
    <w:rsid w:val="0059496A"/>
    <w:rsid w:val="00596F24"/>
    <w:rsid w:val="005978A9"/>
    <w:rsid w:val="005A43CD"/>
    <w:rsid w:val="005B6B79"/>
    <w:rsid w:val="005B708E"/>
    <w:rsid w:val="005C3C53"/>
    <w:rsid w:val="005D0130"/>
    <w:rsid w:val="005D2FAE"/>
    <w:rsid w:val="005D3F5E"/>
    <w:rsid w:val="005D6870"/>
    <w:rsid w:val="005E2B38"/>
    <w:rsid w:val="005E49EE"/>
    <w:rsid w:val="005E5782"/>
    <w:rsid w:val="005F05F2"/>
    <w:rsid w:val="005F4B04"/>
    <w:rsid w:val="005F7E74"/>
    <w:rsid w:val="00604B39"/>
    <w:rsid w:val="006051B9"/>
    <w:rsid w:val="00605DBF"/>
    <w:rsid w:val="00605F7F"/>
    <w:rsid w:val="006065E8"/>
    <w:rsid w:val="00606BA9"/>
    <w:rsid w:val="00611672"/>
    <w:rsid w:val="00611856"/>
    <w:rsid w:val="006162A2"/>
    <w:rsid w:val="00620059"/>
    <w:rsid w:val="00622C74"/>
    <w:rsid w:val="00623BBA"/>
    <w:rsid w:val="0062422D"/>
    <w:rsid w:val="00626F76"/>
    <w:rsid w:val="006316C4"/>
    <w:rsid w:val="0063207D"/>
    <w:rsid w:val="00633B45"/>
    <w:rsid w:val="006348AA"/>
    <w:rsid w:val="00635B2E"/>
    <w:rsid w:val="00635C74"/>
    <w:rsid w:val="006364DB"/>
    <w:rsid w:val="00636A7A"/>
    <w:rsid w:val="00637184"/>
    <w:rsid w:val="0064188A"/>
    <w:rsid w:val="00643446"/>
    <w:rsid w:val="00643454"/>
    <w:rsid w:val="00644B4E"/>
    <w:rsid w:val="006560D2"/>
    <w:rsid w:val="00662E41"/>
    <w:rsid w:val="00665FEF"/>
    <w:rsid w:val="00666916"/>
    <w:rsid w:val="00666C3B"/>
    <w:rsid w:val="00667DB8"/>
    <w:rsid w:val="00670B1E"/>
    <w:rsid w:val="00672590"/>
    <w:rsid w:val="00676E94"/>
    <w:rsid w:val="00684121"/>
    <w:rsid w:val="00691F4C"/>
    <w:rsid w:val="006933C5"/>
    <w:rsid w:val="006958EE"/>
    <w:rsid w:val="006A2CE8"/>
    <w:rsid w:val="006A3179"/>
    <w:rsid w:val="006A4023"/>
    <w:rsid w:val="006A5169"/>
    <w:rsid w:val="006A5F8B"/>
    <w:rsid w:val="006B5FB7"/>
    <w:rsid w:val="006B6B8A"/>
    <w:rsid w:val="006C2A8F"/>
    <w:rsid w:val="006C3B9B"/>
    <w:rsid w:val="006D46AF"/>
    <w:rsid w:val="006D6D70"/>
    <w:rsid w:val="006D724A"/>
    <w:rsid w:val="006D78F4"/>
    <w:rsid w:val="006E1196"/>
    <w:rsid w:val="006E1888"/>
    <w:rsid w:val="006E35A6"/>
    <w:rsid w:val="006E5F7A"/>
    <w:rsid w:val="006F0226"/>
    <w:rsid w:val="006F0683"/>
    <w:rsid w:val="006F4142"/>
    <w:rsid w:val="006F5445"/>
    <w:rsid w:val="006F6551"/>
    <w:rsid w:val="007001DF"/>
    <w:rsid w:val="00705767"/>
    <w:rsid w:val="0070612A"/>
    <w:rsid w:val="00713D3B"/>
    <w:rsid w:val="007222E3"/>
    <w:rsid w:val="00723E10"/>
    <w:rsid w:val="00733243"/>
    <w:rsid w:val="00733932"/>
    <w:rsid w:val="00734B8B"/>
    <w:rsid w:val="007369C3"/>
    <w:rsid w:val="00737559"/>
    <w:rsid w:val="00740607"/>
    <w:rsid w:val="00747766"/>
    <w:rsid w:val="00752C28"/>
    <w:rsid w:val="00754A2D"/>
    <w:rsid w:val="0075565C"/>
    <w:rsid w:val="00762394"/>
    <w:rsid w:val="00762DC7"/>
    <w:rsid w:val="007654A9"/>
    <w:rsid w:val="0077000C"/>
    <w:rsid w:val="00772BC2"/>
    <w:rsid w:val="007744B9"/>
    <w:rsid w:val="00774879"/>
    <w:rsid w:val="007765FC"/>
    <w:rsid w:val="0077790E"/>
    <w:rsid w:val="0078416E"/>
    <w:rsid w:val="00787242"/>
    <w:rsid w:val="00793521"/>
    <w:rsid w:val="00794E10"/>
    <w:rsid w:val="00797D20"/>
    <w:rsid w:val="00797DEB"/>
    <w:rsid w:val="007A03B1"/>
    <w:rsid w:val="007A03F2"/>
    <w:rsid w:val="007A1CA5"/>
    <w:rsid w:val="007A4019"/>
    <w:rsid w:val="007A602E"/>
    <w:rsid w:val="007A6CA3"/>
    <w:rsid w:val="007B3CB8"/>
    <w:rsid w:val="007C0BDF"/>
    <w:rsid w:val="007C5617"/>
    <w:rsid w:val="007C7221"/>
    <w:rsid w:val="007C7F72"/>
    <w:rsid w:val="007D3B81"/>
    <w:rsid w:val="007E19F3"/>
    <w:rsid w:val="007E3576"/>
    <w:rsid w:val="007E49B4"/>
    <w:rsid w:val="007F1D05"/>
    <w:rsid w:val="007F44F5"/>
    <w:rsid w:val="007F4902"/>
    <w:rsid w:val="007F6E0C"/>
    <w:rsid w:val="008017E0"/>
    <w:rsid w:val="00802931"/>
    <w:rsid w:val="00803CDB"/>
    <w:rsid w:val="00810DAD"/>
    <w:rsid w:val="008129E0"/>
    <w:rsid w:val="0081369F"/>
    <w:rsid w:val="0081576B"/>
    <w:rsid w:val="0081730B"/>
    <w:rsid w:val="00821944"/>
    <w:rsid w:val="00822C4F"/>
    <w:rsid w:val="008233B7"/>
    <w:rsid w:val="0083289A"/>
    <w:rsid w:val="008337BD"/>
    <w:rsid w:val="00847F5F"/>
    <w:rsid w:val="0085004D"/>
    <w:rsid w:val="008505F0"/>
    <w:rsid w:val="0085497C"/>
    <w:rsid w:val="00857C23"/>
    <w:rsid w:val="00860D0B"/>
    <w:rsid w:val="008664E3"/>
    <w:rsid w:val="00875E42"/>
    <w:rsid w:val="00875EFC"/>
    <w:rsid w:val="00880FC1"/>
    <w:rsid w:val="00881570"/>
    <w:rsid w:val="00881D28"/>
    <w:rsid w:val="00883FE9"/>
    <w:rsid w:val="0088657A"/>
    <w:rsid w:val="0089156E"/>
    <w:rsid w:val="008927FF"/>
    <w:rsid w:val="00895CEC"/>
    <w:rsid w:val="00896835"/>
    <w:rsid w:val="008A3064"/>
    <w:rsid w:val="008A5625"/>
    <w:rsid w:val="008A6634"/>
    <w:rsid w:val="008A7A66"/>
    <w:rsid w:val="008B0ED6"/>
    <w:rsid w:val="008C7C84"/>
    <w:rsid w:val="008D26A4"/>
    <w:rsid w:val="008E34C6"/>
    <w:rsid w:val="008E57BA"/>
    <w:rsid w:val="008E7FAF"/>
    <w:rsid w:val="008F1D7B"/>
    <w:rsid w:val="00903F70"/>
    <w:rsid w:val="009115F6"/>
    <w:rsid w:val="00914147"/>
    <w:rsid w:val="009156A1"/>
    <w:rsid w:val="009207D6"/>
    <w:rsid w:val="00921239"/>
    <w:rsid w:val="00931E41"/>
    <w:rsid w:val="0093611B"/>
    <w:rsid w:val="0093637D"/>
    <w:rsid w:val="00936617"/>
    <w:rsid w:val="0094730B"/>
    <w:rsid w:val="00952820"/>
    <w:rsid w:val="00953DA3"/>
    <w:rsid w:val="009609E2"/>
    <w:rsid w:val="009633F3"/>
    <w:rsid w:val="00970611"/>
    <w:rsid w:val="009737F0"/>
    <w:rsid w:val="00982B37"/>
    <w:rsid w:val="00995461"/>
    <w:rsid w:val="00997233"/>
    <w:rsid w:val="009A1F08"/>
    <w:rsid w:val="009A3D1B"/>
    <w:rsid w:val="009A58E5"/>
    <w:rsid w:val="009A6365"/>
    <w:rsid w:val="009A7A4C"/>
    <w:rsid w:val="009B0DDA"/>
    <w:rsid w:val="009B4FA0"/>
    <w:rsid w:val="009B58D3"/>
    <w:rsid w:val="009B7CAD"/>
    <w:rsid w:val="009C15AE"/>
    <w:rsid w:val="009D38B9"/>
    <w:rsid w:val="009D3F8D"/>
    <w:rsid w:val="009D4D7F"/>
    <w:rsid w:val="009D531A"/>
    <w:rsid w:val="009D556E"/>
    <w:rsid w:val="009E143C"/>
    <w:rsid w:val="009E396C"/>
    <w:rsid w:val="009F01AE"/>
    <w:rsid w:val="009F528C"/>
    <w:rsid w:val="00A02C67"/>
    <w:rsid w:val="00A02E93"/>
    <w:rsid w:val="00A05379"/>
    <w:rsid w:val="00A16DD0"/>
    <w:rsid w:val="00A17E77"/>
    <w:rsid w:val="00A24A00"/>
    <w:rsid w:val="00A24FD1"/>
    <w:rsid w:val="00A279F6"/>
    <w:rsid w:val="00A30AC7"/>
    <w:rsid w:val="00A315B5"/>
    <w:rsid w:val="00A363B2"/>
    <w:rsid w:val="00A41E90"/>
    <w:rsid w:val="00A4660C"/>
    <w:rsid w:val="00A46B13"/>
    <w:rsid w:val="00A5508D"/>
    <w:rsid w:val="00A659B5"/>
    <w:rsid w:val="00A659BA"/>
    <w:rsid w:val="00A66372"/>
    <w:rsid w:val="00A6661A"/>
    <w:rsid w:val="00A671A1"/>
    <w:rsid w:val="00A67CCF"/>
    <w:rsid w:val="00A715E1"/>
    <w:rsid w:val="00A72AC0"/>
    <w:rsid w:val="00A81243"/>
    <w:rsid w:val="00A833E4"/>
    <w:rsid w:val="00A875C1"/>
    <w:rsid w:val="00A92DE2"/>
    <w:rsid w:val="00A95CE4"/>
    <w:rsid w:val="00A97F97"/>
    <w:rsid w:val="00AA03A7"/>
    <w:rsid w:val="00AA0E23"/>
    <w:rsid w:val="00AA44CE"/>
    <w:rsid w:val="00AA5A56"/>
    <w:rsid w:val="00AA6112"/>
    <w:rsid w:val="00AB20CB"/>
    <w:rsid w:val="00AB3901"/>
    <w:rsid w:val="00AB44A5"/>
    <w:rsid w:val="00AB6F62"/>
    <w:rsid w:val="00AC14CB"/>
    <w:rsid w:val="00AC40BB"/>
    <w:rsid w:val="00AC4A95"/>
    <w:rsid w:val="00AC5254"/>
    <w:rsid w:val="00AC7B14"/>
    <w:rsid w:val="00AD1A48"/>
    <w:rsid w:val="00AE4320"/>
    <w:rsid w:val="00AF3C83"/>
    <w:rsid w:val="00B01726"/>
    <w:rsid w:val="00B03364"/>
    <w:rsid w:val="00B0428C"/>
    <w:rsid w:val="00B051F8"/>
    <w:rsid w:val="00B116CA"/>
    <w:rsid w:val="00B147CF"/>
    <w:rsid w:val="00B247C2"/>
    <w:rsid w:val="00B27953"/>
    <w:rsid w:val="00B319E6"/>
    <w:rsid w:val="00B32CB8"/>
    <w:rsid w:val="00B32ED0"/>
    <w:rsid w:val="00B35A45"/>
    <w:rsid w:val="00B3658A"/>
    <w:rsid w:val="00B37636"/>
    <w:rsid w:val="00B446CC"/>
    <w:rsid w:val="00B46046"/>
    <w:rsid w:val="00B46E2B"/>
    <w:rsid w:val="00B527F4"/>
    <w:rsid w:val="00B53D29"/>
    <w:rsid w:val="00B5691B"/>
    <w:rsid w:val="00B60A2E"/>
    <w:rsid w:val="00B66022"/>
    <w:rsid w:val="00B67C4A"/>
    <w:rsid w:val="00B72332"/>
    <w:rsid w:val="00B7256C"/>
    <w:rsid w:val="00B8237A"/>
    <w:rsid w:val="00B91964"/>
    <w:rsid w:val="00B96BD8"/>
    <w:rsid w:val="00BA0782"/>
    <w:rsid w:val="00BA2314"/>
    <w:rsid w:val="00BA4DAA"/>
    <w:rsid w:val="00BB0633"/>
    <w:rsid w:val="00BB5598"/>
    <w:rsid w:val="00BB5C03"/>
    <w:rsid w:val="00BB6F4D"/>
    <w:rsid w:val="00BC1C9C"/>
    <w:rsid w:val="00BC34A1"/>
    <w:rsid w:val="00BC62FF"/>
    <w:rsid w:val="00BD1128"/>
    <w:rsid w:val="00BD20CC"/>
    <w:rsid w:val="00BD2F64"/>
    <w:rsid w:val="00BE0C46"/>
    <w:rsid w:val="00BE2F8D"/>
    <w:rsid w:val="00BE6F8F"/>
    <w:rsid w:val="00BF092E"/>
    <w:rsid w:val="00BF4624"/>
    <w:rsid w:val="00BF480B"/>
    <w:rsid w:val="00BF7D8B"/>
    <w:rsid w:val="00C00AA0"/>
    <w:rsid w:val="00C0343A"/>
    <w:rsid w:val="00C0496F"/>
    <w:rsid w:val="00C07203"/>
    <w:rsid w:val="00C14E56"/>
    <w:rsid w:val="00C15F34"/>
    <w:rsid w:val="00C1690E"/>
    <w:rsid w:val="00C21B83"/>
    <w:rsid w:val="00C232DA"/>
    <w:rsid w:val="00C23A36"/>
    <w:rsid w:val="00C23E75"/>
    <w:rsid w:val="00C2765D"/>
    <w:rsid w:val="00C278B4"/>
    <w:rsid w:val="00C27CF4"/>
    <w:rsid w:val="00C315FB"/>
    <w:rsid w:val="00C37BD8"/>
    <w:rsid w:val="00C423D6"/>
    <w:rsid w:val="00C4510E"/>
    <w:rsid w:val="00C45B32"/>
    <w:rsid w:val="00C60A0A"/>
    <w:rsid w:val="00C63BA4"/>
    <w:rsid w:val="00C642BE"/>
    <w:rsid w:val="00C65AC4"/>
    <w:rsid w:val="00C71A02"/>
    <w:rsid w:val="00C74D7E"/>
    <w:rsid w:val="00C759ED"/>
    <w:rsid w:val="00C7764D"/>
    <w:rsid w:val="00C7780C"/>
    <w:rsid w:val="00C85DC3"/>
    <w:rsid w:val="00C92C99"/>
    <w:rsid w:val="00C92F9E"/>
    <w:rsid w:val="00C9416D"/>
    <w:rsid w:val="00C97B7C"/>
    <w:rsid w:val="00CA35FA"/>
    <w:rsid w:val="00CB0C5F"/>
    <w:rsid w:val="00CB3E83"/>
    <w:rsid w:val="00CC0F91"/>
    <w:rsid w:val="00CC10A6"/>
    <w:rsid w:val="00CD2540"/>
    <w:rsid w:val="00CD3406"/>
    <w:rsid w:val="00CD4EB3"/>
    <w:rsid w:val="00CE01F5"/>
    <w:rsid w:val="00CE4C83"/>
    <w:rsid w:val="00CE5305"/>
    <w:rsid w:val="00CF0107"/>
    <w:rsid w:val="00CF0F33"/>
    <w:rsid w:val="00CF6110"/>
    <w:rsid w:val="00CF6DB1"/>
    <w:rsid w:val="00CF7DBF"/>
    <w:rsid w:val="00D0045D"/>
    <w:rsid w:val="00D0227F"/>
    <w:rsid w:val="00D037CD"/>
    <w:rsid w:val="00D05C88"/>
    <w:rsid w:val="00D1158F"/>
    <w:rsid w:val="00D1178D"/>
    <w:rsid w:val="00D12B2F"/>
    <w:rsid w:val="00D2185C"/>
    <w:rsid w:val="00D22285"/>
    <w:rsid w:val="00D23890"/>
    <w:rsid w:val="00D321AF"/>
    <w:rsid w:val="00D32C9F"/>
    <w:rsid w:val="00D34539"/>
    <w:rsid w:val="00D401ED"/>
    <w:rsid w:val="00D41770"/>
    <w:rsid w:val="00D46136"/>
    <w:rsid w:val="00D47311"/>
    <w:rsid w:val="00D47CB6"/>
    <w:rsid w:val="00D52280"/>
    <w:rsid w:val="00D56BB4"/>
    <w:rsid w:val="00D60788"/>
    <w:rsid w:val="00D65884"/>
    <w:rsid w:val="00D67CE0"/>
    <w:rsid w:val="00D70C33"/>
    <w:rsid w:val="00D760E4"/>
    <w:rsid w:val="00D766B7"/>
    <w:rsid w:val="00D7750E"/>
    <w:rsid w:val="00D83DF1"/>
    <w:rsid w:val="00D843D0"/>
    <w:rsid w:val="00DA6D74"/>
    <w:rsid w:val="00DB0B76"/>
    <w:rsid w:val="00DC1213"/>
    <w:rsid w:val="00DC16AD"/>
    <w:rsid w:val="00DC2908"/>
    <w:rsid w:val="00DC2CF4"/>
    <w:rsid w:val="00DC6BA5"/>
    <w:rsid w:val="00DD16ED"/>
    <w:rsid w:val="00DD1776"/>
    <w:rsid w:val="00DD1C9A"/>
    <w:rsid w:val="00DD202D"/>
    <w:rsid w:val="00DD25FC"/>
    <w:rsid w:val="00DD3E06"/>
    <w:rsid w:val="00DD40C6"/>
    <w:rsid w:val="00DE0442"/>
    <w:rsid w:val="00DE4E53"/>
    <w:rsid w:val="00DE4EF7"/>
    <w:rsid w:val="00DF40D9"/>
    <w:rsid w:val="00DF789B"/>
    <w:rsid w:val="00E002F9"/>
    <w:rsid w:val="00E0051F"/>
    <w:rsid w:val="00E058E3"/>
    <w:rsid w:val="00E1247C"/>
    <w:rsid w:val="00E155CA"/>
    <w:rsid w:val="00E15D1F"/>
    <w:rsid w:val="00E16188"/>
    <w:rsid w:val="00E2434B"/>
    <w:rsid w:val="00E300BC"/>
    <w:rsid w:val="00E340E5"/>
    <w:rsid w:val="00E352F1"/>
    <w:rsid w:val="00E35C58"/>
    <w:rsid w:val="00E374EC"/>
    <w:rsid w:val="00E40242"/>
    <w:rsid w:val="00E4029F"/>
    <w:rsid w:val="00E4092A"/>
    <w:rsid w:val="00E469EA"/>
    <w:rsid w:val="00E52AA7"/>
    <w:rsid w:val="00E566F8"/>
    <w:rsid w:val="00E60F45"/>
    <w:rsid w:val="00E61DBC"/>
    <w:rsid w:val="00E658BA"/>
    <w:rsid w:val="00E713A0"/>
    <w:rsid w:val="00E72505"/>
    <w:rsid w:val="00E75006"/>
    <w:rsid w:val="00E81FAA"/>
    <w:rsid w:val="00E9288A"/>
    <w:rsid w:val="00E944DC"/>
    <w:rsid w:val="00E94E0B"/>
    <w:rsid w:val="00E95E7F"/>
    <w:rsid w:val="00EA2CAF"/>
    <w:rsid w:val="00EA346C"/>
    <w:rsid w:val="00EA4F82"/>
    <w:rsid w:val="00EA60DF"/>
    <w:rsid w:val="00EB468C"/>
    <w:rsid w:val="00EB51EA"/>
    <w:rsid w:val="00EC0425"/>
    <w:rsid w:val="00EC0970"/>
    <w:rsid w:val="00EC2362"/>
    <w:rsid w:val="00EC3A63"/>
    <w:rsid w:val="00EC424B"/>
    <w:rsid w:val="00EC7B61"/>
    <w:rsid w:val="00EF2143"/>
    <w:rsid w:val="00EF2A78"/>
    <w:rsid w:val="00EF2D06"/>
    <w:rsid w:val="00EF4A6A"/>
    <w:rsid w:val="00EF7905"/>
    <w:rsid w:val="00F02474"/>
    <w:rsid w:val="00F02C6F"/>
    <w:rsid w:val="00F035E1"/>
    <w:rsid w:val="00F07BBD"/>
    <w:rsid w:val="00F14570"/>
    <w:rsid w:val="00F153EA"/>
    <w:rsid w:val="00F22955"/>
    <w:rsid w:val="00F27312"/>
    <w:rsid w:val="00F302B2"/>
    <w:rsid w:val="00F340B4"/>
    <w:rsid w:val="00F348EE"/>
    <w:rsid w:val="00F5377C"/>
    <w:rsid w:val="00F5401C"/>
    <w:rsid w:val="00F55ABD"/>
    <w:rsid w:val="00F567F4"/>
    <w:rsid w:val="00F57D4C"/>
    <w:rsid w:val="00F60A6A"/>
    <w:rsid w:val="00F60CB0"/>
    <w:rsid w:val="00F60FBA"/>
    <w:rsid w:val="00F613E7"/>
    <w:rsid w:val="00F614BD"/>
    <w:rsid w:val="00F62285"/>
    <w:rsid w:val="00F62C17"/>
    <w:rsid w:val="00F6482F"/>
    <w:rsid w:val="00F7098C"/>
    <w:rsid w:val="00F7301B"/>
    <w:rsid w:val="00F736F9"/>
    <w:rsid w:val="00F7537B"/>
    <w:rsid w:val="00F77291"/>
    <w:rsid w:val="00F83731"/>
    <w:rsid w:val="00F9329D"/>
    <w:rsid w:val="00FA152F"/>
    <w:rsid w:val="00FA32F2"/>
    <w:rsid w:val="00FA3328"/>
    <w:rsid w:val="00FA58AD"/>
    <w:rsid w:val="00FA687A"/>
    <w:rsid w:val="00FA6EFB"/>
    <w:rsid w:val="00FB27B9"/>
    <w:rsid w:val="00FB27FF"/>
    <w:rsid w:val="00FB3876"/>
    <w:rsid w:val="00FC092F"/>
    <w:rsid w:val="00FC0951"/>
    <w:rsid w:val="00FC10A2"/>
    <w:rsid w:val="00FC1BE2"/>
    <w:rsid w:val="00FC209F"/>
    <w:rsid w:val="00FC6ACC"/>
    <w:rsid w:val="00FD1EF4"/>
    <w:rsid w:val="00FE6400"/>
    <w:rsid w:val="00FE7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8F85CE3-F393-4B85-AEA3-7A31E53B6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2285"/>
    <w:rPr>
      <w:bCs/>
      <w:sz w:val="28"/>
      <w:szCs w:val="28"/>
    </w:rPr>
  </w:style>
  <w:style w:type="paragraph" w:styleId="1">
    <w:name w:val="heading 1"/>
    <w:basedOn w:val="a"/>
    <w:next w:val="a"/>
    <w:link w:val="10"/>
    <w:qFormat/>
    <w:rsid w:val="003C1252"/>
    <w:pPr>
      <w:keepNext/>
      <w:spacing w:before="240" w:after="60"/>
      <w:outlineLvl w:val="0"/>
    </w:pPr>
    <w:rPr>
      <w:rFonts w:ascii="Cambria" w:hAnsi="Cambria"/>
      <w:b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3D3779"/>
    <w:pPr>
      <w:keepNext/>
      <w:spacing w:before="240" w:after="60"/>
      <w:outlineLvl w:val="1"/>
    </w:pPr>
    <w:rPr>
      <w:rFonts w:ascii="Calibri Light" w:hAnsi="Calibri Light"/>
      <w:b/>
      <w:i/>
      <w:iCs/>
    </w:rPr>
  </w:style>
  <w:style w:type="paragraph" w:styleId="3">
    <w:name w:val="heading 3"/>
    <w:basedOn w:val="a"/>
    <w:next w:val="a"/>
    <w:qFormat/>
    <w:rsid w:val="007222E3"/>
    <w:pPr>
      <w:keepNext/>
      <w:spacing w:before="240" w:after="60"/>
      <w:outlineLvl w:val="2"/>
    </w:pPr>
    <w:rPr>
      <w:rFonts w:ascii="Arial" w:hAnsi="Arial" w:cs="Arial"/>
      <w:b/>
      <w:sz w:val="26"/>
      <w:szCs w:val="26"/>
    </w:rPr>
  </w:style>
  <w:style w:type="paragraph" w:styleId="4">
    <w:name w:val="heading 4"/>
    <w:basedOn w:val="a"/>
    <w:next w:val="a"/>
    <w:link w:val="40"/>
    <w:qFormat/>
    <w:rsid w:val="003D3779"/>
    <w:pPr>
      <w:keepNext/>
      <w:spacing w:before="240" w:after="60"/>
      <w:outlineLvl w:val="3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7222E3"/>
    <w:pPr>
      <w:tabs>
        <w:tab w:val="center" w:pos="4536"/>
        <w:tab w:val="right" w:pos="9072"/>
      </w:tabs>
      <w:ind w:firstLine="709"/>
      <w:jc w:val="both"/>
    </w:pPr>
    <w:rPr>
      <w:bCs w:val="0"/>
      <w:szCs w:val="20"/>
    </w:rPr>
  </w:style>
  <w:style w:type="character" w:styleId="a5">
    <w:name w:val="page number"/>
    <w:basedOn w:val="a0"/>
    <w:rsid w:val="007222E3"/>
  </w:style>
  <w:style w:type="character" w:styleId="a6">
    <w:name w:val="Hyperlink"/>
    <w:rsid w:val="00587FFA"/>
    <w:rPr>
      <w:color w:val="0000FF"/>
      <w:u w:val="single"/>
    </w:rPr>
  </w:style>
  <w:style w:type="character" w:customStyle="1" w:styleId="10">
    <w:name w:val="Заголовок 1 Знак"/>
    <w:link w:val="1"/>
    <w:rsid w:val="003C1252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7">
    <w:name w:val="Table Grid"/>
    <w:basedOn w:val="a1"/>
    <w:uiPriority w:val="59"/>
    <w:rsid w:val="003C12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Название1"/>
    <w:basedOn w:val="a"/>
    <w:link w:val="a8"/>
    <w:qFormat/>
    <w:rsid w:val="003C1252"/>
    <w:pPr>
      <w:jc w:val="center"/>
    </w:pPr>
    <w:rPr>
      <w:b/>
      <w:bCs w:val="0"/>
      <w:szCs w:val="20"/>
    </w:rPr>
  </w:style>
  <w:style w:type="character" w:customStyle="1" w:styleId="a8">
    <w:name w:val="Название Знак"/>
    <w:link w:val="11"/>
    <w:rsid w:val="003C1252"/>
    <w:rPr>
      <w:b/>
      <w:sz w:val="28"/>
    </w:rPr>
  </w:style>
  <w:style w:type="paragraph" w:styleId="a9">
    <w:name w:val="Subtitle"/>
    <w:basedOn w:val="a"/>
    <w:link w:val="aa"/>
    <w:qFormat/>
    <w:rsid w:val="003C1252"/>
    <w:pPr>
      <w:jc w:val="center"/>
    </w:pPr>
    <w:rPr>
      <w:b/>
      <w:bCs w:val="0"/>
      <w:szCs w:val="20"/>
    </w:rPr>
  </w:style>
  <w:style w:type="character" w:customStyle="1" w:styleId="aa">
    <w:name w:val="Подзаголовок Знак"/>
    <w:link w:val="a9"/>
    <w:rsid w:val="003C1252"/>
    <w:rPr>
      <w:b/>
      <w:sz w:val="28"/>
    </w:rPr>
  </w:style>
  <w:style w:type="paragraph" w:styleId="ab">
    <w:name w:val="Body Text"/>
    <w:basedOn w:val="a"/>
    <w:link w:val="ac"/>
    <w:rsid w:val="003C1252"/>
    <w:pPr>
      <w:jc w:val="center"/>
    </w:pPr>
    <w:rPr>
      <w:b/>
      <w:bCs w:val="0"/>
      <w:sz w:val="24"/>
      <w:szCs w:val="20"/>
    </w:rPr>
  </w:style>
  <w:style w:type="character" w:customStyle="1" w:styleId="ac">
    <w:name w:val="Основной текст Знак"/>
    <w:link w:val="ab"/>
    <w:rsid w:val="003C1252"/>
    <w:rPr>
      <w:b/>
      <w:sz w:val="24"/>
    </w:rPr>
  </w:style>
  <w:style w:type="paragraph" w:styleId="ad">
    <w:name w:val="header"/>
    <w:basedOn w:val="a"/>
    <w:link w:val="ae"/>
    <w:uiPriority w:val="99"/>
    <w:rsid w:val="003C1252"/>
    <w:pPr>
      <w:tabs>
        <w:tab w:val="center" w:pos="4153"/>
        <w:tab w:val="right" w:pos="8306"/>
      </w:tabs>
      <w:autoSpaceDE w:val="0"/>
      <w:autoSpaceDN w:val="0"/>
    </w:pPr>
    <w:rPr>
      <w:bCs w:val="0"/>
      <w:sz w:val="20"/>
      <w:szCs w:val="20"/>
    </w:rPr>
  </w:style>
  <w:style w:type="character" w:customStyle="1" w:styleId="ae">
    <w:name w:val="Верхний колонтитул Знак"/>
    <w:basedOn w:val="a0"/>
    <w:link w:val="ad"/>
    <w:uiPriority w:val="99"/>
    <w:rsid w:val="003C1252"/>
  </w:style>
  <w:style w:type="paragraph" w:styleId="30">
    <w:name w:val="Body Text 3"/>
    <w:basedOn w:val="a"/>
    <w:link w:val="31"/>
    <w:rsid w:val="003C1252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link w:val="30"/>
    <w:rsid w:val="003C1252"/>
    <w:rPr>
      <w:bCs/>
      <w:sz w:val="16"/>
      <w:szCs w:val="16"/>
    </w:rPr>
  </w:style>
  <w:style w:type="paragraph" w:styleId="af">
    <w:name w:val="Block Text"/>
    <w:basedOn w:val="a"/>
    <w:rsid w:val="003C1252"/>
    <w:pPr>
      <w:ind w:left="252" w:right="180"/>
    </w:pPr>
    <w:rPr>
      <w:bCs w:val="0"/>
      <w:sz w:val="20"/>
      <w:szCs w:val="24"/>
    </w:rPr>
  </w:style>
  <w:style w:type="paragraph" w:styleId="af0">
    <w:name w:val="Plain Text"/>
    <w:basedOn w:val="a"/>
    <w:link w:val="af1"/>
    <w:rsid w:val="00F567F4"/>
    <w:rPr>
      <w:rFonts w:ascii="Courier New" w:hAnsi="Courier New"/>
      <w:bCs w:val="0"/>
      <w:sz w:val="20"/>
      <w:szCs w:val="20"/>
    </w:rPr>
  </w:style>
  <w:style w:type="character" w:customStyle="1" w:styleId="af1">
    <w:name w:val="Текст Знак"/>
    <w:link w:val="af0"/>
    <w:rsid w:val="00F567F4"/>
    <w:rPr>
      <w:rFonts w:ascii="Courier New" w:hAnsi="Courier New"/>
    </w:rPr>
  </w:style>
  <w:style w:type="paragraph" w:styleId="af2">
    <w:name w:val="Balloon Text"/>
    <w:basedOn w:val="a"/>
    <w:link w:val="af3"/>
    <w:rsid w:val="00320FBD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link w:val="af2"/>
    <w:rsid w:val="00320FBD"/>
    <w:rPr>
      <w:rFonts w:ascii="Segoe UI" w:hAnsi="Segoe UI" w:cs="Segoe UI"/>
      <w:bCs/>
      <w:sz w:val="18"/>
      <w:szCs w:val="18"/>
    </w:rPr>
  </w:style>
  <w:style w:type="paragraph" w:styleId="af4">
    <w:name w:val="List Paragraph"/>
    <w:basedOn w:val="a"/>
    <w:link w:val="af5"/>
    <w:uiPriority w:val="34"/>
    <w:qFormat/>
    <w:rsid w:val="001A5E97"/>
    <w:pPr>
      <w:spacing w:after="200" w:line="276" w:lineRule="auto"/>
      <w:ind w:left="720"/>
      <w:contextualSpacing/>
    </w:pPr>
    <w:rPr>
      <w:rFonts w:ascii="Calibri" w:eastAsia="Calibri" w:hAnsi="Calibri"/>
      <w:bCs w:val="0"/>
      <w:sz w:val="22"/>
      <w:szCs w:val="22"/>
      <w:lang w:eastAsia="en-US"/>
    </w:rPr>
  </w:style>
  <w:style w:type="character" w:customStyle="1" w:styleId="af5">
    <w:name w:val="Абзац списка Знак"/>
    <w:link w:val="af4"/>
    <w:uiPriority w:val="34"/>
    <w:rsid w:val="001A5E97"/>
    <w:rPr>
      <w:rFonts w:ascii="Calibri" w:eastAsia="Calibri" w:hAnsi="Calibri"/>
      <w:sz w:val="22"/>
      <w:szCs w:val="22"/>
      <w:lang w:eastAsia="en-US"/>
    </w:rPr>
  </w:style>
  <w:style w:type="paragraph" w:customStyle="1" w:styleId="Style11">
    <w:name w:val="Style11"/>
    <w:basedOn w:val="a"/>
    <w:uiPriority w:val="99"/>
    <w:rsid w:val="001A5E97"/>
    <w:pPr>
      <w:widowControl w:val="0"/>
      <w:autoSpaceDE w:val="0"/>
      <w:autoSpaceDN w:val="0"/>
      <w:adjustRightInd w:val="0"/>
      <w:spacing w:line="276" w:lineRule="exact"/>
      <w:ind w:firstLine="715"/>
      <w:jc w:val="both"/>
    </w:pPr>
    <w:rPr>
      <w:bCs w:val="0"/>
      <w:sz w:val="24"/>
      <w:szCs w:val="24"/>
    </w:rPr>
  </w:style>
  <w:style w:type="character" w:customStyle="1" w:styleId="FontStyle37">
    <w:name w:val="Font Style37"/>
    <w:uiPriority w:val="99"/>
    <w:rsid w:val="001A5E97"/>
    <w:rPr>
      <w:rFonts w:ascii="Times New Roman" w:hAnsi="Times New Roman" w:cs="Times New Roman"/>
      <w:color w:val="000000"/>
      <w:sz w:val="22"/>
      <w:szCs w:val="22"/>
    </w:rPr>
  </w:style>
  <w:style w:type="character" w:styleId="af6">
    <w:name w:val="Strong"/>
    <w:uiPriority w:val="22"/>
    <w:qFormat/>
    <w:rsid w:val="001A5E97"/>
    <w:rPr>
      <w:b/>
      <w:bCs/>
    </w:rPr>
  </w:style>
  <w:style w:type="character" w:customStyle="1" w:styleId="20">
    <w:name w:val="Заголовок 2 Знак"/>
    <w:link w:val="2"/>
    <w:semiHidden/>
    <w:rsid w:val="003D3779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21">
    <w:name w:val="Body Text 2"/>
    <w:basedOn w:val="a"/>
    <w:link w:val="22"/>
    <w:rsid w:val="003D3779"/>
    <w:pPr>
      <w:spacing w:after="120" w:line="480" w:lineRule="auto"/>
    </w:pPr>
  </w:style>
  <w:style w:type="character" w:customStyle="1" w:styleId="22">
    <w:name w:val="Основной текст 2 Знак"/>
    <w:link w:val="21"/>
    <w:rsid w:val="003D3779"/>
    <w:rPr>
      <w:bCs/>
      <w:sz w:val="28"/>
      <w:szCs w:val="28"/>
    </w:rPr>
  </w:style>
  <w:style w:type="character" w:customStyle="1" w:styleId="40">
    <w:name w:val="Заголовок 4 Знак"/>
    <w:link w:val="4"/>
    <w:rsid w:val="003D3779"/>
    <w:rPr>
      <w:b/>
      <w:bCs/>
      <w:sz w:val="28"/>
      <w:szCs w:val="28"/>
    </w:rPr>
  </w:style>
  <w:style w:type="character" w:customStyle="1" w:styleId="a4">
    <w:name w:val="Нижний колонтитул Знак"/>
    <w:link w:val="a3"/>
    <w:rsid w:val="003D3779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03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2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1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9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3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2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6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7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3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1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4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8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6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0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7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9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2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5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0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6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5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5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1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1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93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3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0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4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9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8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2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3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9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6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6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2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9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7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6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6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86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3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3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sv\AppData\Roaming\DumaSittingsClient\doc\&#1055;&#1088;&#1086;&#1077;&#1082;&#1090;%20&#1087;&#1086;&#1074;&#1077;&#1089;&#1090;&#1082;&#1080;%20&#1079;&#1072;&#1089;&#1077;&#1076;&#1072;&#1085;&#1080;&#1103;%20&#1050;&#1086;&#1084;&#1080;&#1090;&#1077;&#1090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32522E-E3F9-4FE0-827F-81A4ABDC0A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Проект повестки заседания Комитета</Template>
  <TotalTime>1</TotalTime>
  <Pages>2</Pages>
  <Words>547</Words>
  <Characters>4628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Беляева Светлана Викторовна</dc:creator>
  <cp:keywords/>
  <cp:lastModifiedBy>Беляева Светлана Викторовна</cp:lastModifiedBy>
  <cp:revision>3</cp:revision>
  <cp:lastPrinted>2024-02-13T03:01:00Z</cp:lastPrinted>
  <dcterms:created xsi:type="dcterms:W3CDTF">2024-02-13T03:02:00Z</dcterms:created>
  <dcterms:modified xsi:type="dcterms:W3CDTF">2024-02-13T08:47:00Z</dcterms:modified>
</cp:coreProperties>
</file>