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AD1A48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AD1A48">
              <w:t>7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AD1A48">
        <w:rPr>
          <w:b/>
        </w:rPr>
        <w:t>19</w:t>
      </w:r>
      <w:r w:rsidR="007369C3">
        <w:rPr>
          <w:b/>
        </w:rPr>
        <w:t xml:space="preserve"> </w:t>
      </w:r>
      <w:r w:rsidR="00AD1A48">
        <w:rPr>
          <w:b/>
        </w:rPr>
        <w:t xml:space="preserve">сентября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1</w:t>
      </w:r>
      <w:r w:rsidR="00AD1A48">
        <w:t>4</w:t>
      </w:r>
      <w:r w:rsidR="000661A8" w:rsidRPr="00CF0F33">
        <w:t>:00</w:t>
      </w:r>
    </w:p>
    <w:p w:rsidR="000C4EE0" w:rsidRPr="00CF0F33" w:rsidRDefault="00EF4A6A" w:rsidP="000661A8">
      <w:pPr>
        <w:tabs>
          <w:tab w:val="left" w:pos="7513"/>
          <w:tab w:val="left" w:pos="9356"/>
        </w:tabs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5047E1" w:rsidRDefault="00970611" w:rsidP="00387CD4">
      <w:pPr>
        <w:ind w:right="140" w:firstLine="709"/>
        <w:jc w:val="both"/>
        <w:rPr>
          <w:u w:val="single"/>
        </w:rPr>
      </w:pPr>
      <w:r w:rsidRPr="005047E1">
        <w:rPr>
          <w:u w:val="single"/>
        </w:rPr>
        <w:t>Приглашенные:</w:t>
      </w:r>
      <w:r w:rsidRPr="005047E1">
        <w:rPr>
          <w:i/>
          <w:u w:val="single"/>
        </w:rPr>
        <w:t xml:space="preserve"> </w:t>
      </w:r>
      <w:r w:rsidRPr="005047E1">
        <w:rPr>
          <w:u w:val="single"/>
        </w:rPr>
        <w:t xml:space="preserve"> </w:t>
      </w:r>
    </w:p>
    <w:p w:rsidR="00AB3901" w:rsidRPr="00AB3901" w:rsidRDefault="00AB3901" w:rsidP="00AB3901">
      <w:pPr>
        <w:spacing w:line="280" w:lineRule="exact"/>
        <w:ind w:firstLine="709"/>
        <w:jc w:val="both"/>
        <w:rPr>
          <w:bCs w:val="0"/>
        </w:rPr>
      </w:pPr>
      <w:r w:rsidRPr="00AB3901">
        <w:rPr>
          <w:bCs w:val="0"/>
        </w:rPr>
        <w:t xml:space="preserve">Артеменко Александр Викторович </w:t>
      </w:r>
      <w:r w:rsidR="002A289C">
        <w:rPr>
          <w:bCs w:val="0"/>
        </w:rPr>
        <w:t>–</w:t>
      </w:r>
      <w:r w:rsidRPr="00AB3901">
        <w:rPr>
          <w:bCs w:val="0"/>
        </w:rPr>
        <w:t xml:space="preserve"> начальник управления по обеспечению деятельности мировых судей Новосибирской области</w:t>
      </w:r>
    </w:p>
    <w:p w:rsidR="000B62C1" w:rsidRDefault="000B62C1" w:rsidP="000B62C1">
      <w:pPr>
        <w:ind w:firstLine="709"/>
        <w:jc w:val="both"/>
      </w:pPr>
      <w:r>
        <w:t xml:space="preserve">Бакулина Вера Ивановна </w:t>
      </w:r>
      <w:r w:rsidR="002A289C">
        <w:t>–</w:t>
      </w:r>
      <w:r>
        <w:t xml:space="preserve"> начальник департамента по социально-экономическим вопросам аппарата Законодательного Собрания Новосибирской области</w:t>
      </w:r>
      <w:r w:rsidR="001E743A">
        <w:t>;</w:t>
      </w:r>
    </w:p>
    <w:p w:rsidR="00AB3901" w:rsidRDefault="00AB3901" w:rsidP="000B62C1">
      <w:pPr>
        <w:ind w:firstLine="709"/>
        <w:jc w:val="both"/>
      </w:pPr>
      <w:r w:rsidRPr="00AB3901">
        <w:t xml:space="preserve">Благо Ольга Анатольевна </w:t>
      </w:r>
      <w:r w:rsidR="002A289C">
        <w:t>–</w:t>
      </w:r>
      <w:r w:rsidRPr="00AB3901">
        <w:t xml:space="preserve"> председатель избирательной комиссии Новосибирской области;</w:t>
      </w:r>
    </w:p>
    <w:p w:rsidR="002A289C" w:rsidRDefault="002A289C" w:rsidP="000B62C1">
      <w:pPr>
        <w:ind w:firstLine="709"/>
        <w:jc w:val="both"/>
      </w:pPr>
      <w:r>
        <w:t xml:space="preserve">Бугаёва Татьяна Николаевна – </w:t>
      </w:r>
      <w:r w:rsidRPr="002A289C">
        <w:t>начальник</w:t>
      </w:r>
      <w:r>
        <w:t xml:space="preserve"> отдела по взаимодействию со СМИ</w:t>
      </w:r>
      <w:r w:rsidRPr="002A289C">
        <w:t xml:space="preserve"> аппарата Законодательного Собрания Новосибирской области;</w:t>
      </w:r>
    </w:p>
    <w:p w:rsidR="000B62C1" w:rsidRDefault="000B62C1" w:rsidP="000B62C1">
      <w:pPr>
        <w:ind w:firstLine="709"/>
        <w:jc w:val="both"/>
      </w:pPr>
      <w:r>
        <w:t xml:space="preserve">Варда Татьяна Александровна </w:t>
      </w:r>
      <w:r w:rsidR="002A289C">
        <w:t>–</w:t>
      </w:r>
      <w:r>
        <w:t xml:space="preserve"> начальник департамента по правовым вопросам аппарата Законодательного Собрания Новосибирской области</w:t>
      </w:r>
      <w:r w:rsidR="001E743A">
        <w:t>;</w:t>
      </w:r>
    </w:p>
    <w:p w:rsidR="002A289C" w:rsidRDefault="002A289C" w:rsidP="002A289C">
      <w:pPr>
        <w:ind w:firstLine="709"/>
        <w:jc w:val="both"/>
        <w:rPr>
          <w:lang w:eastAsia="x-none"/>
        </w:rPr>
      </w:pPr>
      <w:r w:rsidRPr="00372243">
        <w:rPr>
          <w:lang w:eastAsia="x-none"/>
        </w:rP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DA6D74" w:rsidRDefault="00DA6D74" w:rsidP="00DA6D74">
      <w:pPr>
        <w:ind w:firstLine="709"/>
        <w:jc w:val="both"/>
      </w:pPr>
      <w:r>
        <w:rPr>
          <w:lang w:eastAsia="x-none"/>
        </w:rPr>
        <w:t xml:space="preserve">Гончарова Елена Анатольевна </w:t>
      </w:r>
      <w:r w:rsidR="002A289C">
        <w:rPr>
          <w:lang w:eastAsia="x-none"/>
        </w:rPr>
        <w:t>–</w:t>
      </w:r>
      <w:r>
        <w:rPr>
          <w:lang w:eastAsia="x-none"/>
        </w:rPr>
        <w:t xml:space="preserve"> председатель Контрольно-счетной палаты Новосибирской области;</w:t>
      </w:r>
      <w:r>
        <w:t xml:space="preserve"> </w:t>
      </w:r>
    </w:p>
    <w:p w:rsidR="006F0683" w:rsidRDefault="006F0683" w:rsidP="000B62C1">
      <w:pPr>
        <w:ind w:firstLine="709"/>
        <w:jc w:val="both"/>
      </w:pPr>
      <w:r w:rsidRPr="006F0683">
        <w:t>Деркач Татьяна Николаевна – министр юстиции Новосибирской области</w:t>
      </w:r>
      <w:r w:rsidR="001E743A">
        <w:t>;</w:t>
      </w:r>
    </w:p>
    <w:p w:rsidR="00FA6EFB" w:rsidRDefault="00FA6EFB" w:rsidP="000B62C1">
      <w:pPr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AC5254" w:rsidRDefault="00AC5254" w:rsidP="000B62C1">
      <w:pPr>
        <w:ind w:firstLine="709"/>
        <w:jc w:val="both"/>
        <w:rPr>
          <w:lang w:eastAsia="x-none"/>
        </w:rPr>
      </w:pPr>
      <w:r w:rsidRPr="00AD1A48">
        <w:rPr>
          <w:lang w:eastAsia="x-none"/>
        </w:rPr>
        <w:t>Захаров Константин Владимирович – начальник управления государственной архивной службы Новосибирской области</w:t>
      </w:r>
      <w:r>
        <w:rPr>
          <w:lang w:eastAsia="x-none"/>
        </w:rPr>
        <w:t>;</w:t>
      </w:r>
    </w:p>
    <w:p w:rsidR="000B62C1" w:rsidRDefault="000B62C1" w:rsidP="000B62C1">
      <w:pPr>
        <w:ind w:firstLine="709"/>
        <w:jc w:val="both"/>
      </w:pPr>
      <w:r>
        <w:t>Зерняева Елена Александровна – заместитель начальника управления по надзору за исполнение</w:t>
      </w:r>
      <w:r w:rsidR="001E743A">
        <w:t>м федерального законодательства</w:t>
      </w:r>
      <w:r w:rsidR="002F6B83">
        <w:t xml:space="preserve"> </w:t>
      </w:r>
      <w:r w:rsidR="002F6B83" w:rsidRPr="002F6B83">
        <w:t>прокуратуры Новосибирской области</w:t>
      </w:r>
      <w:r w:rsidR="001E743A">
        <w:t>;</w:t>
      </w:r>
    </w:p>
    <w:p w:rsidR="00AB3901" w:rsidRDefault="00AB3901" w:rsidP="000B62C1">
      <w:pPr>
        <w:ind w:firstLine="709"/>
        <w:jc w:val="both"/>
        <w:rPr>
          <w:lang w:eastAsia="x-none"/>
        </w:rPr>
      </w:pPr>
      <w:r>
        <w:rPr>
          <w:lang w:eastAsia="x-none"/>
        </w:rPr>
        <w:t xml:space="preserve">Колмаков Алексей Викторович – министр строительства Новосибирской области; </w:t>
      </w:r>
    </w:p>
    <w:p w:rsidR="004716F5" w:rsidRDefault="004716F5" w:rsidP="000B62C1">
      <w:pPr>
        <w:ind w:firstLine="709"/>
        <w:jc w:val="both"/>
      </w:pPr>
      <w:r w:rsidRPr="004716F5">
        <w:t>Симанчева Людмила Викторовна – председатель Новосибирского областного суда;</w:t>
      </w:r>
    </w:p>
    <w:p w:rsidR="000C4EE0" w:rsidRDefault="000B62C1" w:rsidP="000B62C1">
      <w:pPr>
        <w:ind w:firstLine="709"/>
        <w:jc w:val="both"/>
      </w:pPr>
      <w:r>
        <w:lastRenderedPageBreak/>
        <w:t xml:space="preserve">Шалабаева Нина Николаевна </w:t>
      </w:r>
      <w:r w:rsidR="002A289C">
        <w:t>–</w:t>
      </w:r>
      <w:r>
        <w:t xml:space="preserve">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5F7E74" w:rsidRDefault="005F7E74" w:rsidP="005F7E74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5F7E74" w:rsidRDefault="00970611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>1.</w:t>
            </w:r>
            <w:r w:rsidR="006F5445">
              <w:rPr>
                <w:b/>
                <w:lang w:eastAsia="x-none"/>
              </w:rPr>
              <w:t xml:space="preserve">  </w:t>
            </w:r>
            <w:r w:rsidRPr="005F7E74">
              <w:rPr>
                <w:b/>
                <w:lang w:eastAsia="x-none"/>
              </w:rPr>
              <w:t xml:space="preserve">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</w:r>
            <w:r w:rsidR="00D037CD" w:rsidRPr="00D037CD">
              <w:rPr>
                <w:lang w:eastAsia="x-none"/>
              </w:rPr>
              <w:t xml:space="preserve">Умербаев Игорь Равильевич </w:t>
            </w:r>
            <w:r w:rsidRPr="000661A8">
              <w:rPr>
                <w:lang w:eastAsia="x-none"/>
              </w:rPr>
      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4716F5" w:rsidRDefault="00D037CD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D037CD">
              <w:rPr>
                <w:b/>
                <w:lang w:eastAsia="x-none"/>
              </w:rPr>
              <w:t>2.</w:t>
            </w:r>
            <w:r>
              <w:rPr>
                <w:b/>
                <w:lang w:eastAsia="x-none"/>
              </w:rPr>
              <w:t xml:space="preserve"> </w:t>
            </w:r>
            <w:r w:rsidR="004716F5" w:rsidRPr="004716F5">
              <w:rPr>
                <w:b/>
                <w:lang w:eastAsia="x-none"/>
              </w:rPr>
              <w:t>О назначении мировых судей</w:t>
            </w:r>
            <w:r w:rsidR="004716F5">
              <w:rPr>
                <w:b/>
                <w:lang w:eastAsia="x-none"/>
              </w:rPr>
              <w:t>.</w:t>
            </w:r>
          </w:p>
          <w:p w:rsidR="004716F5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Pr="004716F5">
              <w:rPr>
                <w:lang w:eastAsia="x-none"/>
              </w:rPr>
              <w:t>Симанчева Людмила Викторовна – председатель Новосибирского областного суда</w:t>
            </w:r>
            <w:r w:rsidR="003E0B8D">
              <w:rPr>
                <w:lang w:eastAsia="x-none"/>
              </w:rPr>
              <w:t>.</w:t>
            </w:r>
          </w:p>
          <w:p w:rsidR="00AD1A48" w:rsidRDefault="00AD1A48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3. О проекте закона Новосибирской области «О внесении изменений в отдельные законы Новосибирской области, регулирующие порядок подготовки и проведения выборов в Новосибирской области, правовой статус избирательных комиссий, комиссий референдума в Новосибирской области» (второе чтение).</w:t>
            </w:r>
          </w:p>
          <w:p w:rsidR="00AD1A48" w:rsidRPr="00AD1A48" w:rsidRDefault="00AD1A48" w:rsidP="00AD1A48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>
              <w:rPr>
                <w:lang w:eastAsia="x-none"/>
              </w:rPr>
              <w:tab/>
            </w:r>
          </w:p>
          <w:p w:rsidR="00AD1A48" w:rsidRPr="00AD1A48" w:rsidRDefault="00AD1A48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4. О проекте закона Новосибирской области «О внесении изменения в статью 29 Закона Новосибирской области «О Законодательном Собрании Новосибирской области» (второе чтение).</w:t>
            </w:r>
          </w:p>
          <w:p w:rsidR="00AD1A48" w:rsidRDefault="00AD1A48" w:rsidP="00AD1A48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>
              <w:rPr>
                <w:lang w:eastAsia="x-none"/>
              </w:rPr>
              <w:tab/>
            </w:r>
          </w:p>
          <w:p w:rsidR="00AD1A48" w:rsidRPr="00AD1A48" w:rsidRDefault="00AD1A48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5. О проекте закона Новосибирской области «О внесении изменений в Закон Новосибирской области «О статусе депутата Законодательного Собрания Новосибирской области» (первое чтение).</w:t>
            </w:r>
          </w:p>
          <w:p w:rsidR="00AD1A48" w:rsidRDefault="00AD1A48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t>Доклад:</w:t>
            </w:r>
            <w:r>
              <w:t xml:space="preserve"> Зерняева Елена Александровна – заместитель начальника управления по надзору за исполнением федерального законодательства </w:t>
            </w:r>
            <w:r w:rsidRPr="002F6B83">
              <w:t>прокуратуры Новосибирской области</w:t>
            </w:r>
          </w:p>
          <w:p w:rsidR="00AD1A48" w:rsidRPr="00AD1A48" w:rsidRDefault="00AD1A48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6. О проекте закона Новосибирской области «О внесении изменений в отдельные законы Новосибирской области, регулирующие порядок подготовки и проведения выборов и референдумов в Новосибирской области</w:t>
            </w:r>
            <w:r w:rsidR="009B7CAD">
              <w:rPr>
                <w:b/>
                <w:lang w:eastAsia="x-none"/>
              </w:rPr>
              <w:t>»</w:t>
            </w:r>
            <w:r w:rsidRPr="00AD1A48">
              <w:rPr>
                <w:b/>
                <w:lang w:eastAsia="x-none"/>
              </w:rPr>
              <w:t xml:space="preserve"> (первое чтение).</w:t>
            </w:r>
          </w:p>
          <w:p w:rsidR="00AD1A48" w:rsidRDefault="00AD1A48" w:rsidP="00AD1A48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>
              <w:rPr>
                <w:lang w:eastAsia="x-none"/>
              </w:rPr>
              <w:tab/>
            </w:r>
          </w:p>
          <w:p w:rsidR="00AD1A48" w:rsidRPr="00AD1A48" w:rsidRDefault="00AD1A48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 xml:space="preserve">7. О проекте закона Новосибирской области «Об утверждении заключения Дополнительного соглашения к Соглашению об описании местоположения границы между субъектами Российской Федерации Новосибирской областью и Томской областью» (первое чтение). </w:t>
            </w:r>
          </w:p>
          <w:p w:rsidR="00AD1A48" w:rsidRDefault="00AD1A48" w:rsidP="00AD1A48">
            <w:pPr>
              <w:tabs>
                <w:tab w:val="left" w:pos="0"/>
              </w:tabs>
              <w:spacing w:line="300" w:lineRule="exact"/>
              <w:ind w:firstLine="604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 xml:space="preserve">Колмаков Алексей Викторович – министр строительства Новосибирской области. </w:t>
            </w:r>
          </w:p>
          <w:p w:rsidR="00AD1A48" w:rsidRPr="00AD1A48" w:rsidRDefault="00AD1A48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8.</w:t>
            </w:r>
            <w:r w:rsidR="002A289C">
              <w:rPr>
                <w:b/>
                <w:lang w:eastAsia="x-none"/>
              </w:rPr>
              <w:t xml:space="preserve"> </w:t>
            </w:r>
            <w:r w:rsidRPr="00AD1A48">
              <w:rPr>
                <w:b/>
                <w:lang w:eastAsia="x-none"/>
              </w:rPr>
              <w:t>О проекте постановления Законодательного Собрания Новосибирской области «О внесении изменений в Регламент Законодательного Собрания Новосибирской области».</w:t>
            </w:r>
          </w:p>
          <w:p w:rsidR="00AD1A48" w:rsidRDefault="00AD1A48" w:rsidP="00AD1A48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>
              <w:rPr>
                <w:lang w:eastAsia="x-none"/>
              </w:rPr>
              <w:tab/>
            </w:r>
          </w:p>
          <w:p w:rsidR="00AD1A48" w:rsidRPr="00AD1A48" w:rsidRDefault="002A289C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9</w:t>
            </w:r>
            <w:r w:rsidR="00AD1A48" w:rsidRPr="00AD1A48">
              <w:rPr>
                <w:b/>
                <w:lang w:eastAsia="x-none"/>
              </w:rPr>
              <w:t xml:space="preserve">. О проекте постановления Законодательного Собрания Новосибирской области «О внесении изменений в постановление </w:t>
            </w:r>
            <w:r w:rsidR="00AD1A48" w:rsidRPr="00AD1A48">
              <w:rPr>
                <w:b/>
                <w:lang w:eastAsia="x-none"/>
              </w:rPr>
              <w:lastRenderedPageBreak/>
              <w:t>Законодательного Собрания Новосибирской области «О наградах Законодательного Собрания Новосибирской области».</w:t>
            </w:r>
          </w:p>
          <w:p w:rsidR="00AD1A48" w:rsidRDefault="00AD1A48" w:rsidP="00AD1A48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>
              <w:rPr>
                <w:lang w:eastAsia="x-none"/>
              </w:rPr>
              <w:tab/>
            </w:r>
          </w:p>
          <w:p w:rsidR="00B46E2B" w:rsidRDefault="001E14B7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1</w:t>
            </w:r>
            <w:r w:rsidR="002A289C">
              <w:rPr>
                <w:b/>
                <w:lang w:eastAsia="x-none"/>
              </w:rPr>
              <w:t>0</w:t>
            </w:r>
            <w:r w:rsidRPr="00AD1A48">
              <w:rPr>
                <w:b/>
                <w:lang w:eastAsia="x-none"/>
              </w:rPr>
              <w:t>.</w:t>
            </w:r>
            <w:r w:rsidR="00B46E2B">
              <w:rPr>
                <w:b/>
                <w:lang w:eastAsia="x-none"/>
              </w:rPr>
              <w:t xml:space="preserve"> </w:t>
            </w:r>
            <w:r w:rsidR="00B46E2B" w:rsidRPr="00B46E2B">
              <w:rPr>
                <w:b/>
                <w:lang w:eastAsia="x-none"/>
              </w:rPr>
              <w:t>О проекте постановления Законодательного Собрания Новосибирской области «О внесении изменений</w:t>
            </w:r>
            <w:r w:rsidR="00B46E2B">
              <w:rPr>
                <w:b/>
                <w:lang w:eastAsia="x-none"/>
              </w:rPr>
              <w:t xml:space="preserve"> в Положение об организации и проведении Законодательным Собранием Новосибирской области конкурсов общественно значимой направленности».</w:t>
            </w:r>
          </w:p>
          <w:p w:rsidR="00B46E2B" w:rsidRDefault="00B46E2B" w:rsidP="00B46E2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>
              <w:rPr>
                <w:lang w:eastAsia="x-none"/>
              </w:rPr>
              <w:tab/>
            </w:r>
          </w:p>
          <w:p w:rsidR="001E14B7" w:rsidRDefault="00B46E2B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</w:t>
            </w:r>
            <w:r w:rsidR="002A289C">
              <w:rPr>
                <w:b/>
                <w:lang w:eastAsia="x-none"/>
              </w:rPr>
              <w:t>1</w:t>
            </w:r>
            <w:r>
              <w:rPr>
                <w:b/>
                <w:lang w:eastAsia="x-none"/>
              </w:rPr>
              <w:t xml:space="preserve">. </w:t>
            </w:r>
            <w:r w:rsidR="006E1196" w:rsidRPr="006E1196">
              <w:rPr>
                <w:b/>
                <w:lang w:eastAsia="x-none"/>
              </w:rPr>
              <w:t xml:space="preserve">О проекте постановления Законодательного Собрания Новосибирской области </w:t>
            </w:r>
            <w:r w:rsidR="006E1196">
              <w:rPr>
                <w:b/>
                <w:lang w:eastAsia="x-none"/>
              </w:rPr>
              <w:t>«</w:t>
            </w:r>
            <w:r w:rsidR="001E14B7" w:rsidRPr="001E14B7">
              <w:rPr>
                <w:b/>
                <w:lang w:eastAsia="x-none"/>
              </w:rPr>
              <w:t xml:space="preserve">Об утверждении Соглашения о сотрудничестве между </w:t>
            </w:r>
            <w:r w:rsidR="007F6E0C" w:rsidRPr="001E14B7">
              <w:rPr>
                <w:b/>
                <w:lang w:eastAsia="x-none"/>
              </w:rPr>
              <w:t>Законодательным Собранием Новосибирской области (Российская Федерация)</w:t>
            </w:r>
            <w:r w:rsidR="007F6E0C">
              <w:rPr>
                <w:b/>
                <w:lang w:eastAsia="x-none"/>
              </w:rPr>
              <w:t xml:space="preserve"> и </w:t>
            </w:r>
            <w:r w:rsidR="001E14B7" w:rsidRPr="001E14B7">
              <w:rPr>
                <w:b/>
                <w:lang w:eastAsia="x-none"/>
              </w:rPr>
              <w:t>Могилевским областным Советом депутатов (Республика Беларус</w:t>
            </w:r>
            <w:r w:rsidR="007F6E0C">
              <w:rPr>
                <w:b/>
                <w:lang w:eastAsia="x-none"/>
              </w:rPr>
              <w:t>ь)</w:t>
            </w:r>
            <w:r w:rsidR="006E1196">
              <w:rPr>
                <w:b/>
                <w:lang w:eastAsia="x-none"/>
              </w:rPr>
              <w:t>».</w:t>
            </w:r>
          </w:p>
          <w:p w:rsidR="001E14B7" w:rsidRPr="001E14B7" w:rsidRDefault="001E14B7" w:rsidP="00AD1A48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1E14B7">
              <w:rPr>
                <w:lang w:eastAsia="x-none"/>
              </w:rPr>
              <w:t>Доклад:</w:t>
            </w:r>
            <w:r w:rsidRPr="001E14B7"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 w:rsidRPr="001E14B7">
              <w:rPr>
                <w:lang w:eastAsia="x-none"/>
              </w:rPr>
              <w:tab/>
            </w:r>
          </w:p>
          <w:p w:rsidR="0063207D" w:rsidRPr="0063207D" w:rsidRDefault="001E14B7" w:rsidP="0063207D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</w:t>
            </w:r>
            <w:r w:rsidR="002A289C">
              <w:rPr>
                <w:b/>
                <w:lang w:eastAsia="x-none"/>
              </w:rPr>
              <w:t>2</w:t>
            </w:r>
            <w:r>
              <w:rPr>
                <w:b/>
                <w:lang w:eastAsia="x-none"/>
              </w:rPr>
              <w:t xml:space="preserve">. </w:t>
            </w:r>
            <w:r w:rsidR="0063207D" w:rsidRPr="0063207D">
              <w:rPr>
                <w:b/>
                <w:lang w:eastAsia="x-none"/>
              </w:rPr>
              <w:t>О проекте постановления Законодательного Собрания Новосибирской области «Об утверждении Соглашения о межпарламентском сотрудничестве между Законодательным Собранием Новосибирской области и Сахалинской областной Думой</w:t>
            </w:r>
            <w:r w:rsidR="0063207D">
              <w:rPr>
                <w:b/>
                <w:lang w:eastAsia="x-none"/>
              </w:rPr>
              <w:t>»</w:t>
            </w:r>
            <w:r w:rsidR="0063207D" w:rsidRPr="0063207D">
              <w:rPr>
                <w:b/>
                <w:lang w:eastAsia="x-none"/>
              </w:rPr>
              <w:t>.</w:t>
            </w:r>
          </w:p>
          <w:p w:rsidR="0063207D" w:rsidRPr="0063207D" w:rsidRDefault="0063207D" w:rsidP="0063207D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63207D">
              <w:rPr>
                <w:lang w:eastAsia="x-none"/>
              </w:rPr>
              <w:t>Доклад:</w:t>
            </w:r>
            <w:r w:rsidRPr="0063207D">
              <w:t xml:space="preserve"> </w:t>
            </w:r>
            <w:r w:rsidRPr="0063207D">
              <w:rPr>
                <w:lang w:eastAsia="x-none"/>
              </w:rPr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 w:rsidRPr="0063207D">
              <w:rPr>
                <w:lang w:eastAsia="x-none"/>
              </w:rPr>
              <w:tab/>
            </w:r>
          </w:p>
          <w:p w:rsidR="00AC14CB" w:rsidRPr="00AD1A48" w:rsidRDefault="0063207D" w:rsidP="00AC14CB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</w:t>
            </w:r>
            <w:r w:rsidR="002A289C">
              <w:rPr>
                <w:b/>
                <w:lang w:eastAsia="x-none"/>
              </w:rPr>
              <w:t>3</w:t>
            </w:r>
            <w:r>
              <w:rPr>
                <w:b/>
                <w:lang w:eastAsia="x-none"/>
              </w:rPr>
              <w:t xml:space="preserve">. </w:t>
            </w:r>
            <w:r w:rsidR="00AC14CB" w:rsidRPr="00AD1A48">
              <w:rPr>
                <w:b/>
                <w:lang w:eastAsia="x-none"/>
              </w:rPr>
              <w:t>О согласовании проекта изменений в ведомственную целевую программу Новосибирской области «Развитие архивного дела в Новосибирской области».</w:t>
            </w:r>
          </w:p>
          <w:p w:rsidR="00AC14CB" w:rsidRPr="00AD1A48" w:rsidRDefault="00AC14CB" w:rsidP="00AC14CB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AD1A48">
              <w:rPr>
                <w:lang w:eastAsia="x-none"/>
              </w:rPr>
              <w:t>Доклад: Захаров Константин Владимирович – начальник управления государственной архивной службы Новосибирской области.</w:t>
            </w:r>
          </w:p>
          <w:p w:rsidR="00AC14CB" w:rsidRPr="00AD1A48" w:rsidRDefault="00AD1A48" w:rsidP="00AC14CB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</w:t>
            </w:r>
            <w:r w:rsidR="002A289C">
              <w:rPr>
                <w:b/>
                <w:lang w:eastAsia="x-none"/>
              </w:rPr>
              <w:t>4</w:t>
            </w:r>
            <w:r>
              <w:rPr>
                <w:b/>
                <w:lang w:eastAsia="x-none"/>
              </w:rPr>
              <w:t xml:space="preserve">. </w:t>
            </w:r>
            <w:r w:rsidR="00AC14CB" w:rsidRPr="00AD1A48">
              <w:rPr>
                <w:b/>
                <w:lang w:eastAsia="x-none"/>
              </w:rPr>
              <w:t>О внесении изменений в план законопроектной работы Законодательного Собрания Новосибирской области на 2023 год</w:t>
            </w:r>
          </w:p>
          <w:p w:rsidR="00AC14CB" w:rsidRDefault="00AC14CB" w:rsidP="00AC14CB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274D4" w:rsidRDefault="00AD1A48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1</w:t>
            </w:r>
            <w:r w:rsidR="002A289C">
              <w:rPr>
                <w:b/>
                <w:lang w:eastAsia="x-none"/>
              </w:rPr>
              <w:t>5</w:t>
            </w:r>
            <w:r w:rsidRPr="00AD1A48">
              <w:rPr>
                <w:b/>
                <w:lang w:eastAsia="x-none"/>
              </w:rPr>
              <w:t xml:space="preserve">. </w:t>
            </w:r>
            <w:r w:rsidR="003274D4" w:rsidRPr="003274D4">
              <w:rPr>
                <w:b/>
                <w:lang w:eastAsia="x-none"/>
              </w:rPr>
              <w:t>О награждении наград</w:t>
            </w:r>
            <w:r w:rsidR="0063207D">
              <w:rPr>
                <w:b/>
                <w:lang w:eastAsia="x-none"/>
              </w:rPr>
              <w:t>ами</w:t>
            </w:r>
            <w:r w:rsidR="003274D4" w:rsidRPr="003274D4">
              <w:rPr>
                <w:b/>
                <w:lang w:eastAsia="x-none"/>
              </w:rPr>
              <w:t xml:space="preserve"> Законодательного Собрания Новосибирской области</w:t>
            </w:r>
            <w:r w:rsidR="003274D4">
              <w:rPr>
                <w:b/>
                <w:lang w:eastAsia="x-none"/>
              </w:rPr>
              <w:t>.</w:t>
            </w:r>
          </w:p>
          <w:p w:rsidR="00AB44A5" w:rsidRPr="00AB44A5" w:rsidRDefault="003274D4" w:rsidP="00C4510E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883FE9" w:rsidRDefault="00AD1A48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>1</w:t>
      </w:r>
      <w:r w:rsidR="002A289C">
        <w:rPr>
          <w:b/>
          <w:lang w:eastAsia="x-none"/>
        </w:rPr>
        <w:t>6</w:t>
      </w:r>
      <w:r>
        <w:rPr>
          <w:b/>
          <w:lang w:eastAsia="x-none"/>
        </w:rPr>
        <w:t xml:space="preserve">. </w:t>
      </w:r>
      <w:r w:rsidRPr="00AD1A48">
        <w:rPr>
          <w:b/>
          <w:lang w:eastAsia="x-none"/>
        </w:rPr>
        <w:t>Разное</w:t>
      </w:r>
    </w:p>
    <w:p w:rsidR="007B3CB8" w:rsidRDefault="007B3CB8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2A289C" w:rsidRDefault="002A289C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D3779" w:rsidRPr="000C4EE0" w:rsidRDefault="009A58E5" w:rsidP="00CE01F5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3D3779" w:rsidRPr="005208B1" w:rsidRDefault="00052C0D" w:rsidP="00052C0D">
            <w:pPr>
              <w:spacing w:line="300" w:lineRule="exact"/>
              <w:ind w:right="-106"/>
              <w:jc w:val="right"/>
            </w:pPr>
            <w:r>
              <w:t xml:space="preserve">  </w:t>
            </w:r>
            <w:r w:rsidR="00D037CD">
              <w:t>И</w:t>
            </w:r>
            <w:r w:rsidR="009A58E5">
              <w:t>.</w:t>
            </w:r>
            <w:r w:rsidR="00D037CD">
              <w:t>Р</w:t>
            </w:r>
            <w:r w:rsidR="009A58E5">
              <w:t xml:space="preserve">. </w:t>
            </w:r>
            <w:r w:rsidR="00D037CD">
              <w:t>Умербаев</w:t>
            </w:r>
          </w:p>
        </w:tc>
      </w:tr>
    </w:tbl>
    <w:p w:rsidR="003D3779" w:rsidRPr="00F55ABD" w:rsidRDefault="003D3779" w:rsidP="00C4510E">
      <w:pPr>
        <w:spacing w:line="300" w:lineRule="exact"/>
        <w:ind w:firstLine="709"/>
        <w:rPr>
          <w:sz w:val="20"/>
        </w:rPr>
      </w:pPr>
    </w:p>
    <w:sectPr w:rsidR="003D3779" w:rsidRPr="00F55ABD" w:rsidSect="00C4510E">
      <w:pgSz w:w="11906" w:h="16838"/>
      <w:pgMar w:top="568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5FB" w:rsidRDefault="00C315FB">
      <w:r>
        <w:separator/>
      </w:r>
    </w:p>
  </w:endnote>
  <w:endnote w:type="continuationSeparator" w:id="0">
    <w:p w:rsidR="00C315FB" w:rsidRDefault="00C3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5FB" w:rsidRDefault="00C315FB">
      <w:r>
        <w:separator/>
      </w:r>
    </w:p>
  </w:footnote>
  <w:footnote w:type="continuationSeparator" w:id="0">
    <w:p w:rsidR="00C315FB" w:rsidRDefault="00C31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988"/>
    <w:rsid w:val="00091A8F"/>
    <w:rsid w:val="000A06C2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4B7"/>
    <w:rsid w:val="001E1951"/>
    <w:rsid w:val="001E743A"/>
    <w:rsid w:val="001F2313"/>
    <w:rsid w:val="001F413B"/>
    <w:rsid w:val="001F44FF"/>
    <w:rsid w:val="001F648C"/>
    <w:rsid w:val="0020104F"/>
    <w:rsid w:val="0020575E"/>
    <w:rsid w:val="00215B6C"/>
    <w:rsid w:val="00216ADB"/>
    <w:rsid w:val="00216CEF"/>
    <w:rsid w:val="00242630"/>
    <w:rsid w:val="002435AA"/>
    <w:rsid w:val="00244F95"/>
    <w:rsid w:val="002530AB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6B83"/>
    <w:rsid w:val="002F7267"/>
    <w:rsid w:val="002F7D2C"/>
    <w:rsid w:val="003042A2"/>
    <w:rsid w:val="00312164"/>
    <w:rsid w:val="003130D9"/>
    <w:rsid w:val="0031431A"/>
    <w:rsid w:val="00320FBD"/>
    <w:rsid w:val="00323434"/>
    <w:rsid w:val="00326E9C"/>
    <w:rsid w:val="003274D4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7862"/>
    <w:rsid w:val="004E7DFD"/>
    <w:rsid w:val="004F0B8B"/>
    <w:rsid w:val="004F1681"/>
    <w:rsid w:val="004F7364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3F5E"/>
    <w:rsid w:val="005D687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64DB"/>
    <w:rsid w:val="00636A7A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C2A8F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52C28"/>
    <w:rsid w:val="00754A2D"/>
    <w:rsid w:val="0075565C"/>
    <w:rsid w:val="00762394"/>
    <w:rsid w:val="00762DC7"/>
    <w:rsid w:val="0077000C"/>
    <w:rsid w:val="00772BC2"/>
    <w:rsid w:val="007744B9"/>
    <w:rsid w:val="00774879"/>
    <w:rsid w:val="007765FC"/>
    <w:rsid w:val="0077790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42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659B5"/>
    <w:rsid w:val="00A659BA"/>
    <w:rsid w:val="00A66372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401ED"/>
    <w:rsid w:val="00D41770"/>
    <w:rsid w:val="00D47311"/>
    <w:rsid w:val="00D47CB6"/>
    <w:rsid w:val="00D56BB4"/>
    <w:rsid w:val="00D65884"/>
    <w:rsid w:val="00D67CE0"/>
    <w:rsid w:val="00D70C33"/>
    <w:rsid w:val="00D766B7"/>
    <w:rsid w:val="00D7750E"/>
    <w:rsid w:val="00D83DF1"/>
    <w:rsid w:val="00D843D0"/>
    <w:rsid w:val="00DA6D74"/>
    <w:rsid w:val="00DC1213"/>
    <w:rsid w:val="00DC16AD"/>
    <w:rsid w:val="00DC2CF4"/>
    <w:rsid w:val="00DC6BA5"/>
    <w:rsid w:val="00DD16ED"/>
    <w:rsid w:val="00DD1C9A"/>
    <w:rsid w:val="00DD202D"/>
    <w:rsid w:val="00DD25FC"/>
    <w:rsid w:val="00DD3E0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57D4C"/>
    <w:rsid w:val="00F60A6A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C092F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E2B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53FF2-862D-4A1E-BF11-181014BEF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2023-09-12T04:07:00Z</cp:lastPrinted>
  <dcterms:created xsi:type="dcterms:W3CDTF">2023-09-13T03:16:00Z</dcterms:created>
  <dcterms:modified xsi:type="dcterms:W3CDTF">2023-09-13T03:16:00Z</dcterms:modified>
</cp:coreProperties>
</file>