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A02E93" w:rsidP="00323CFD">
            <w:pPr>
              <w:spacing w:before="60"/>
              <w:jc w:val="right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D69572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D85A6B">
              <w:rPr>
                <w:b/>
              </w:rPr>
              <w:t xml:space="preserve">№ </w:t>
            </w:r>
            <w:r w:rsidR="00323CFD">
              <w:rPr>
                <w:b/>
              </w:rPr>
              <w:t>4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323CFD" w:rsidP="003D3779">
      <w:pPr>
        <w:jc w:val="center"/>
        <w:rPr>
          <w:b/>
        </w:rPr>
      </w:pPr>
      <w:r>
        <w:rPr>
          <w:b/>
        </w:rPr>
        <w:t xml:space="preserve">внеочередного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>
        <w:rPr>
          <w:b/>
        </w:rPr>
        <w:t>2</w:t>
      </w:r>
      <w:r w:rsidR="00970611">
        <w:rPr>
          <w:b/>
        </w:rPr>
        <w:t>1 </w:t>
      </w:r>
      <w:r w:rsidR="009156A1">
        <w:rPr>
          <w:b/>
        </w:rPr>
        <w:t>марта</w:t>
      </w:r>
      <w:r w:rsidR="00970611">
        <w:rPr>
          <w:b/>
        </w:rPr>
        <w:t> 2022 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970611">
        <w:rPr>
          <w:b/>
        </w:rPr>
        <w:t>1</w:t>
      </w:r>
      <w:r w:rsidR="00323CFD">
        <w:rPr>
          <w:b/>
        </w:rPr>
        <w:t>3</w:t>
      </w:r>
      <w:r w:rsidR="00970611">
        <w:rPr>
          <w:b/>
        </w:rPr>
        <w:t>:00</w:t>
      </w:r>
    </w:p>
    <w:p w:rsidR="008927FF" w:rsidRPr="001B259F" w:rsidRDefault="00323CFD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Дистанционная форма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>Подойма О.Н.</w:t>
      </w:r>
      <w:r>
        <w:rPr>
          <w:rFonts w:cs="Arial"/>
          <w:b/>
        </w:rPr>
        <w:t xml:space="preserve"> 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</w:rPr>
      </w:pPr>
      <w:r>
        <w:rPr>
          <w:rFonts w:cs="Arial"/>
          <w:b/>
        </w:rPr>
        <w:t xml:space="preserve">Заместители председателя комитета: </w:t>
      </w:r>
      <w:r>
        <w:rPr>
          <w:rFonts w:cs="Arial"/>
        </w:rPr>
        <w:t>Антонов К. А., Смышляев Е.В., Умербаев И.Р., Щербак А.А.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Члены комитета: </w:t>
      </w:r>
      <w:r>
        <w:rPr>
          <w:rFonts w:cs="Arial"/>
        </w:rPr>
        <w:t>Бадьин В.Г., Карпов В.Я., Кива П.Н., Лаптев В.В., Франчук Д. В.</w:t>
      </w:r>
      <w:r>
        <w:rPr>
          <w:rFonts w:cs="Arial"/>
          <w:b/>
        </w:rPr>
        <w:t xml:space="preserve"> 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Референты комитета: </w:t>
      </w:r>
      <w:r>
        <w:rPr>
          <w:rFonts w:cs="Arial"/>
        </w:rPr>
        <w:t>Беляева С.В., Нестеренко И.А.</w:t>
      </w:r>
    </w:p>
    <w:p w:rsidR="00970611" w:rsidRDefault="00970611" w:rsidP="00387CD4">
      <w:pPr>
        <w:ind w:right="140" w:firstLine="709"/>
        <w:jc w:val="both"/>
      </w:pPr>
      <w:r>
        <w:rPr>
          <w:b/>
        </w:rPr>
        <w:t>Приглашенные:</w:t>
      </w:r>
      <w:r>
        <w:rPr>
          <w:b/>
          <w:i/>
        </w:rPr>
        <w:t xml:space="preserve"> </w:t>
      </w:r>
      <w:r>
        <w:t xml:space="preserve"> </w:t>
      </w:r>
    </w:p>
    <w:p w:rsidR="001738E0" w:rsidRDefault="001738E0" w:rsidP="001738E0">
      <w:pPr>
        <w:ind w:firstLine="709"/>
        <w:jc w:val="both"/>
      </w:pPr>
      <w:r>
        <w:t>Бакулина Вера Ивановна - начальник департамента по                             социально-экономическим вопросам аппарата Законодательного Собрания Новосибирской области</w:t>
      </w:r>
    </w:p>
    <w:p w:rsidR="001738E0" w:rsidRDefault="001738E0" w:rsidP="001738E0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1738E0" w:rsidRDefault="001738E0" w:rsidP="001738E0">
      <w:pPr>
        <w:ind w:firstLine="709"/>
        <w:jc w:val="both"/>
      </w:pPr>
      <w:r>
        <w:t>Гарцуев Сергей Иванович - руководитель аппарата Законодательного Собрания Новосибирской области</w:t>
      </w:r>
    </w:p>
    <w:p w:rsidR="00CF6110" w:rsidRDefault="00CF6110" w:rsidP="001738E0">
      <w:pPr>
        <w:ind w:firstLine="709"/>
        <w:jc w:val="both"/>
      </w:pPr>
      <w:r w:rsidRPr="00CF6110">
        <w:t>Гоголев Вадим Юрьевич – начальник отдела государственной службы и кадров Законодательного Собрания Новосибирской области</w:t>
      </w:r>
    </w:p>
    <w:p w:rsidR="00DB2C36" w:rsidRDefault="00DB2C36" w:rsidP="00323CFD">
      <w:pPr>
        <w:ind w:firstLine="709"/>
        <w:jc w:val="both"/>
      </w:pPr>
      <w:r w:rsidRPr="00DB2C36">
        <w:t>Панфёров Андрей Борисович - первый заместитель Председателя Законодательного Собрания Новосибирской области</w:t>
      </w:r>
    </w:p>
    <w:p w:rsidR="001738E0" w:rsidRDefault="001738E0" w:rsidP="00323CFD">
      <w:pPr>
        <w:ind w:firstLine="709"/>
        <w:jc w:val="both"/>
      </w:pPr>
      <w: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A02E93">
        <w:tc>
          <w:tcPr>
            <w:tcW w:w="9354" w:type="dxa"/>
            <w:shd w:val="clear" w:color="auto" w:fill="auto"/>
            <w:hideMark/>
          </w:tcPr>
          <w:p w:rsidR="00970611" w:rsidRDefault="00970611" w:rsidP="008435EE">
            <w:pPr>
              <w:tabs>
                <w:tab w:val="left" w:pos="0"/>
              </w:tabs>
              <w:ind w:firstLine="604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3A75E8" w:rsidRPr="00970611" w:rsidRDefault="00970611" w:rsidP="008435EE">
            <w:pPr>
              <w:tabs>
                <w:tab w:val="left" w:pos="0"/>
              </w:tabs>
              <w:ind w:firstLine="604"/>
              <w:jc w:val="both"/>
              <w:rPr>
                <w:lang w:eastAsia="x-none"/>
              </w:rPr>
            </w:pPr>
            <w:r w:rsidRPr="008435EE">
              <w:rPr>
                <w:b/>
                <w:lang w:eastAsia="x-none"/>
              </w:rPr>
              <w:t>Доклад</w:t>
            </w:r>
            <w:r>
              <w:rPr>
                <w:lang w:eastAsia="x-none"/>
              </w:rPr>
              <w:t>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</w:tbl>
    <w:p w:rsidR="00323CFD" w:rsidRDefault="00323CFD" w:rsidP="00AB20CB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2. Об отмене решения </w:t>
      </w:r>
      <w:r w:rsidRPr="00323CFD">
        <w:rPr>
          <w:lang w:eastAsia="x-none"/>
        </w:rPr>
        <w:t xml:space="preserve">комитета Законодательного Собрания Новосибирской области по государственной политике, законодательству и местному самоуправлению </w:t>
      </w:r>
      <w:r>
        <w:rPr>
          <w:lang w:eastAsia="x-none"/>
        </w:rPr>
        <w:t>от 15 марта 2022 года «</w:t>
      </w:r>
      <w:r w:rsidRPr="00323CFD">
        <w:rPr>
          <w:lang w:eastAsia="x-none"/>
        </w:rPr>
        <w:t xml:space="preserve">О проекте постановления Законодательного Собрания Новосибирской области «О внесении изменений </w:t>
      </w:r>
      <w:r w:rsidRPr="00323CFD">
        <w:rPr>
          <w:lang w:eastAsia="x-none"/>
        </w:rPr>
        <w:lastRenderedPageBreak/>
        <w:t>в постановление Законодательного Собрания Новосибирской области «О структуре и штатной численности аппарата Законодательного Собрания Новосибирской области</w:t>
      </w:r>
      <w:r>
        <w:rPr>
          <w:lang w:eastAsia="x-none"/>
        </w:rPr>
        <w:t>»</w:t>
      </w:r>
    </w:p>
    <w:p w:rsidR="00323CFD" w:rsidRDefault="00323CFD" w:rsidP="00AB20CB">
      <w:pPr>
        <w:tabs>
          <w:tab w:val="left" w:pos="0"/>
        </w:tabs>
        <w:ind w:firstLine="709"/>
        <w:jc w:val="both"/>
        <w:rPr>
          <w:lang w:eastAsia="x-none"/>
        </w:rPr>
      </w:pPr>
      <w:r w:rsidRPr="008435EE">
        <w:rPr>
          <w:b/>
          <w:lang w:eastAsia="x-none"/>
        </w:rPr>
        <w:t>Доклад</w:t>
      </w:r>
      <w:r w:rsidRPr="00323CFD">
        <w:rPr>
          <w:lang w:eastAsia="x-none"/>
        </w:rPr>
        <w:t>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9737F0" w:rsidRDefault="00323CFD" w:rsidP="00AB20CB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3. </w:t>
      </w:r>
      <w:r w:rsidR="009737F0" w:rsidRPr="00AB20CB">
        <w:rPr>
          <w:lang w:eastAsia="x-none"/>
        </w:rPr>
        <w:t xml:space="preserve">О проекте постановления Законодательного Собрания Новосибирской области «О внесении изменений в </w:t>
      </w:r>
      <w:r w:rsidR="004443CC">
        <w:rPr>
          <w:lang w:eastAsia="x-none"/>
        </w:rPr>
        <w:t>постановление</w:t>
      </w:r>
      <w:r w:rsidR="009737F0" w:rsidRPr="00AB20CB">
        <w:rPr>
          <w:lang w:eastAsia="x-none"/>
        </w:rPr>
        <w:t xml:space="preserve"> Законодательного Собрания Новосибирской области «О структуре и штатной численности аппарата Законодательного Собрания Новосибирской области»</w:t>
      </w:r>
    </w:p>
    <w:p w:rsidR="00AB20CB" w:rsidRDefault="00AB20CB" w:rsidP="009156A1">
      <w:pPr>
        <w:tabs>
          <w:tab w:val="left" w:pos="0"/>
        </w:tabs>
        <w:ind w:firstLine="709"/>
        <w:jc w:val="both"/>
        <w:rPr>
          <w:lang w:eastAsia="x-none"/>
        </w:rPr>
      </w:pPr>
      <w:r w:rsidRPr="008435EE">
        <w:rPr>
          <w:b/>
          <w:lang w:eastAsia="x-none"/>
        </w:rPr>
        <w:t>Доклад</w:t>
      </w:r>
      <w:r w:rsidRPr="00AB20CB">
        <w:rPr>
          <w:lang w:eastAsia="x-none"/>
        </w:rPr>
        <w:t>: Панфёров Андрей Борисович - первый заместитель Председателя Законодательного Собрания Новосибирской области</w:t>
      </w:r>
    </w:p>
    <w:p w:rsidR="00AB20CB" w:rsidRDefault="008435EE" w:rsidP="009156A1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4. О награждении наградой Законодательного Собрания Новосибирской области</w:t>
      </w:r>
    </w:p>
    <w:p w:rsidR="008435EE" w:rsidRDefault="008435EE" w:rsidP="008435EE">
      <w:pPr>
        <w:tabs>
          <w:tab w:val="left" w:pos="0"/>
        </w:tabs>
        <w:ind w:firstLine="709"/>
        <w:jc w:val="both"/>
        <w:rPr>
          <w:lang w:eastAsia="x-none"/>
        </w:rPr>
      </w:pPr>
      <w:r w:rsidRPr="008435EE">
        <w:rPr>
          <w:b/>
          <w:lang w:eastAsia="x-none"/>
        </w:rPr>
        <w:t>Доклад</w:t>
      </w:r>
      <w:r w:rsidRPr="00323CFD">
        <w:rPr>
          <w:lang w:eastAsia="x-none"/>
        </w:rPr>
        <w:t>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8435EE" w:rsidRDefault="008435EE" w:rsidP="009156A1">
      <w:pPr>
        <w:tabs>
          <w:tab w:val="left" w:pos="0"/>
        </w:tabs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888"/>
      </w:tblGrid>
      <w:tr w:rsidR="003D3779" w:rsidRPr="002146B5" w:rsidTr="00323CFD">
        <w:trPr>
          <w:trHeight w:val="274"/>
        </w:trPr>
        <w:tc>
          <w:tcPr>
            <w:tcW w:w="4466" w:type="dxa"/>
          </w:tcPr>
          <w:p w:rsidR="001738E0" w:rsidRDefault="001738E0" w:rsidP="00CC10A6"/>
          <w:p w:rsidR="003D3779" w:rsidRPr="00C00AA0" w:rsidRDefault="003D3779" w:rsidP="00CC10A6">
            <w:pPr>
              <w:rPr>
                <w:lang w:val="en-US"/>
              </w:rPr>
            </w:pPr>
            <w:r w:rsidRPr="00D85A6B">
              <w:t xml:space="preserve">Председатель </w:t>
            </w:r>
            <w:r w:rsidR="00970611">
              <w:rPr>
                <w:lang w:val="en-US"/>
              </w:rPr>
              <w:t>комитета</w:t>
            </w:r>
          </w:p>
        </w:tc>
        <w:tc>
          <w:tcPr>
            <w:tcW w:w="4888" w:type="dxa"/>
          </w:tcPr>
          <w:p w:rsidR="001738E0" w:rsidRDefault="001738E0" w:rsidP="008927FF">
            <w:pPr>
              <w:jc w:val="right"/>
              <w:rPr>
                <w:lang w:val="en-US"/>
              </w:rPr>
            </w:pPr>
          </w:p>
          <w:p w:rsidR="003D3779" w:rsidRPr="00623BBA" w:rsidRDefault="008F1D7B" w:rsidP="008927FF">
            <w:pPr>
              <w:jc w:val="right"/>
            </w:pPr>
            <w:r>
              <w:t xml:space="preserve"> </w:t>
            </w:r>
            <w:r w:rsidR="00970611">
              <w:rPr>
                <w:lang w:val="en-US"/>
              </w:rPr>
              <w:t xml:space="preserve">О.Н. Подойма </w:t>
            </w:r>
          </w:p>
        </w:tc>
      </w:tr>
      <w:tr w:rsidR="00EF2143" w:rsidRPr="002146B5" w:rsidTr="00323CFD">
        <w:trPr>
          <w:trHeight w:val="274"/>
        </w:trPr>
        <w:tc>
          <w:tcPr>
            <w:tcW w:w="4466" w:type="dxa"/>
          </w:tcPr>
          <w:p w:rsidR="00EF2143" w:rsidRPr="00D85A6B" w:rsidRDefault="00EF2143" w:rsidP="00CC10A6"/>
        </w:tc>
        <w:tc>
          <w:tcPr>
            <w:tcW w:w="4888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FC209F" w:rsidRPr="00487F03" w:rsidRDefault="00FC209F" w:rsidP="00FC209F">
      <w:pPr>
        <w:widowControl w:val="0"/>
        <w:autoSpaceDE w:val="0"/>
        <w:autoSpaceDN w:val="0"/>
        <w:adjustRightInd w:val="0"/>
        <w:spacing w:before="240"/>
      </w:pPr>
      <w:bookmarkStart w:id="1" w:name="RIT"/>
      <w:r>
        <w:t xml:space="preserve"> </w:t>
      </w:r>
      <w:bookmarkEnd w:id="1"/>
    </w:p>
    <w:p w:rsidR="003D3779" w:rsidRPr="00F55ABD" w:rsidRDefault="003D3779" w:rsidP="00C00AA0">
      <w:pPr>
        <w:ind w:firstLine="709"/>
        <w:rPr>
          <w:sz w:val="20"/>
        </w:rPr>
      </w:pPr>
    </w:p>
    <w:sectPr w:rsidR="003D3779" w:rsidRPr="00F55ABD" w:rsidSect="008435EE">
      <w:pgSz w:w="11906" w:h="16838"/>
      <w:pgMar w:top="993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B7A" w:rsidRDefault="00E87B7A">
      <w:r>
        <w:separator/>
      </w:r>
    </w:p>
  </w:endnote>
  <w:endnote w:type="continuationSeparator" w:id="0">
    <w:p w:rsidR="00E87B7A" w:rsidRDefault="00E87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B7A" w:rsidRDefault="00E87B7A">
      <w:r>
        <w:separator/>
      </w:r>
    </w:p>
  </w:footnote>
  <w:footnote w:type="continuationSeparator" w:id="0">
    <w:p w:rsidR="00E87B7A" w:rsidRDefault="00E87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710EF"/>
    <w:rsid w:val="000B5986"/>
    <w:rsid w:val="000C3183"/>
    <w:rsid w:val="000E741A"/>
    <w:rsid w:val="000E7574"/>
    <w:rsid w:val="000F7083"/>
    <w:rsid w:val="001050BE"/>
    <w:rsid w:val="001167F5"/>
    <w:rsid w:val="001248A8"/>
    <w:rsid w:val="001316D3"/>
    <w:rsid w:val="0013618C"/>
    <w:rsid w:val="00144CDA"/>
    <w:rsid w:val="00164E33"/>
    <w:rsid w:val="00172DD2"/>
    <w:rsid w:val="001738E0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16CEF"/>
    <w:rsid w:val="00242630"/>
    <w:rsid w:val="00244F95"/>
    <w:rsid w:val="002530AB"/>
    <w:rsid w:val="00266EB2"/>
    <w:rsid w:val="002868AD"/>
    <w:rsid w:val="00291659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23CFD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77266"/>
    <w:rsid w:val="00382E83"/>
    <w:rsid w:val="00387CD4"/>
    <w:rsid w:val="00395672"/>
    <w:rsid w:val="00396288"/>
    <w:rsid w:val="003A75E8"/>
    <w:rsid w:val="003C1252"/>
    <w:rsid w:val="003D3779"/>
    <w:rsid w:val="003E57C5"/>
    <w:rsid w:val="003F6E76"/>
    <w:rsid w:val="003F7A84"/>
    <w:rsid w:val="004049BF"/>
    <w:rsid w:val="004065A8"/>
    <w:rsid w:val="004077F6"/>
    <w:rsid w:val="00432D7B"/>
    <w:rsid w:val="00433D4C"/>
    <w:rsid w:val="004443CC"/>
    <w:rsid w:val="0045009E"/>
    <w:rsid w:val="004609D8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51090A"/>
    <w:rsid w:val="00525451"/>
    <w:rsid w:val="00525717"/>
    <w:rsid w:val="00534A84"/>
    <w:rsid w:val="00535BF6"/>
    <w:rsid w:val="0054445E"/>
    <w:rsid w:val="005539B2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5782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188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37559"/>
    <w:rsid w:val="00762394"/>
    <w:rsid w:val="00762DC7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E49B4"/>
    <w:rsid w:val="007F1D05"/>
    <w:rsid w:val="008017E0"/>
    <w:rsid w:val="00802931"/>
    <w:rsid w:val="008129E0"/>
    <w:rsid w:val="0081369F"/>
    <w:rsid w:val="0081730B"/>
    <w:rsid w:val="008233B7"/>
    <w:rsid w:val="008435EE"/>
    <w:rsid w:val="00857C23"/>
    <w:rsid w:val="00860D0B"/>
    <w:rsid w:val="008664E3"/>
    <w:rsid w:val="00875EFC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8F1D7B"/>
    <w:rsid w:val="009156A1"/>
    <w:rsid w:val="00921239"/>
    <w:rsid w:val="00931E41"/>
    <w:rsid w:val="0093611B"/>
    <w:rsid w:val="00936617"/>
    <w:rsid w:val="00953DA3"/>
    <w:rsid w:val="00970611"/>
    <w:rsid w:val="009737F0"/>
    <w:rsid w:val="00982B37"/>
    <w:rsid w:val="009A1F08"/>
    <w:rsid w:val="009A3D1B"/>
    <w:rsid w:val="009A6365"/>
    <w:rsid w:val="009B0DDA"/>
    <w:rsid w:val="009B58D3"/>
    <w:rsid w:val="009D38B9"/>
    <w:rsid w:val="009D4D7F"/>
    <w:rsid w:val="009D531A"/>
    <w:rsid w:val="009D556E"/>
    <w:rsid w:val="009E396C"/>
    <w:rsid w:val="009F528C"/>
    <w:rsid w:val="00A02C67"/>
    <w:rsid w:val="00A02E93"/>
    <w:rsid w:val="00A05379"/>
    <w:rsid w:val="00A24A00"/>
    <w:rsid w:val="00A24FD1"/>
    <w:rsid w:val="00A363B2"/>
    <w:rsid w:val="00A4660C"/>
    <w:rsid w:val="00A659B5"/>
    <w:rsid w:val="00A6661A"/>
    <w:rsid w:val="00A671A1"/>
    <w:rsid w:val="00A67CCF"/>
    <w:rsid w:val="00A715E1"/>
    <w:rsid w:val="00A92DE2"/>
    <w:rsid w:val="00A95CE4"/>
    <w:rsid w:val="00AA03A7"/>
    <w:rsid w:val="00AA44CE"/>
    <w:rsid w:val="00AA5A56"/>
    <w:rsid w:val="00AB20CB"/>
    <w:rsid w:val="00AB6F62"/>
    <w:rsid w:val="00AC40BB"/>
    <w:rsid w:val="00AE4320"/>
    <w:rsid w:val="00B01726"/>
    <w:rsid w:val="00B0428C"/>
    <w:rsid w:val="00B051F8"/>
    <w:rsid w:val="00B147CF"/>
    <w:rsid w:val="00B27953"/>
    <w:rsid w:val="00B32CB8"/>
    <w:rsid w:val="00B32ED0"/>
    <w:rsid w:val="00B527F4"/>
    <w:rsid w:val="00B53D29"/>
    <w:rsid w:val="00B5691B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2765D"/>
    <w:rsid w:val="00C423D6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110"/>
    <w:rsid w:val="00CF6DB1"/>
    <w:rsid w:val="00CF7DBF"/>
    <w:rsid w:val="00D0045D"/>
    <w:rsid w:val="00D0227F"/>
    <w:rsid w:val="00D05C88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B2C36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352F1"/>
    <w:rsid w:val="00E4092A"/>
    <w:rsid w:val="00E566F8"/>
    <w:rsid w:val="00E72505"/>
    <w:rsid w:val="00E75006"/>
    <w:rsid w:val="00E87B7A"/>
    <w:rsid w:val="00E9288A"/>
    <w:rsid w:val="00E944DC"/>
    <w:rsid w:val="00E94E0B"/>
    <w:rsid w:val="00E95E7F"/>
    <w:rsid w:val="00EA2CAF"/>
    <w:rsid w:val="00EA346C"/>
    <w:rsid w:val="00EA4F82"/>
    <w:rsid w:val="00EC0970"/>
    <w:rsid w:val="00EC7B61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098C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5F079-B3F9-42B9-A919-E9C801B0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5EE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209CD-B7F8-4C5F-8FE8-CAAD2C4C3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295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2022-03-04T03:53:00Z</cp:lastPrinted>
  <dcterms:created xsi:type="dcterms:W3CDTF">2022-03-21T05:52:00Z</dcterms:created>
  <dcterms:modified xsi:type="dcterms:W3CDTF">2022-03-21T05:52:00Z</dcterms:modified>
</cp:coreProperties>
</file>