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3779" w:rsidRDefault="00D10995" w:rsidP="003D3779">
      <w:pPr>
        <w:jc w:val="center"/>
        <w:rPr>
          <w:b/>
          <w:sz w:val="16"/>
        </w:rPr>
      </w:pPr>
      <w:r>
        <w:rPr>
          <w:b/>
          <w:noProof/>
          <w:sz w:val="16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3093720</wp:posOffset>
            </wp:positionH>
            <wp:positionV relativeFrom="paragraph">
              <wp:posOffset>26670</wp:posOffset>
            </wp:positionV>
            <wp:extent cx="570230" cy="651510"/>
            <wp:effectExtent l="0" t="0" r="0" b="0"/>
            <wp:wrapNone/>
            <wp:docPr id="361" name="Рисунок 361" descr="emble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1" descr="emblem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lum bright="-12000" contrast="18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-41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230" cy="651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B259F" w:rsidRDefault="001B259F" w:rsidP="00F7301B">
      <w:pPr>
        <w:jc w:val="right"/>
        <w:rPr>
          <w:lang w:val="en-US"/>
        </w:rPr>
      </w:pPr>
    </w:p>
    <w:p w:rsidR="00F7301B" w:rsidRPr="001B259F" w:rsidRDefault="00F7301B" w:rsidP="00F7301B">
      <w:pPr>
        <w:jc w:val="right"/>
        <w:rPr>
          <w:sz w:val="16"/>
        </w:rPr>
      </w:pPr>
      <w:r w:rsidRPr="001B259F">
        <w:t>Проект</w:t>
      </w:r>
    </w:p>
    <w:p w:rsidR="00F7301B" w:rsidRDefault="00F7301B" w:rsidP="003D3779">
      <w:pPr>
        <w:jc w:val="center"/>
        <w:rPr>
          <w:b/>
          <w:sz w:val="16"/>
        </w:rPr>
      </w:pPr>
    </w:p>
    <w:p w:rsidR="00F7301B" w:rsidRDefault="00F7301B" w:rsidP="003D3779">
      <w:pPr>
        <w:jc w:val="center"/>
        <w:rPr>
          <w:b/>
          <w:sz w:val="16"/>
        </w:rPr>
      </w:pPr>
    </w:p>
    <w:p w:rsidR="00F7301B" w:rsidRPr="00AA44CE" w:rsidRDefault="00F7301B" w:rsidP="003D3779">
      <w:pPr>
        <w:jc w:val="center"/>
        <w:rPr>
          <w:b/>
          <w:sz w:val="16"/>
        </w:rPr>
      </w:pPr>
    </w:p>
    <w:p w:rsidR="00CD2540" w:rsidRDefault="00CD2540" w:rsidP="00CD2540">
      <w:pPr>
        <w:jc w:val="center"/>
        <w:rPr>
          <w:b/>
        </w:rPr>
      </w:pPr>
      <w:r>
        <w:rPr>
          <w:b/>
        </w:rPr>
        <w:t>ЗАКОНОДАТЕЛЬНОЕ СОБРАНИЕ НОВОСИБИРСКОЙ ОБЛАСТИ</w:t>
      </w:r>
    </w:p>
    <w:p w:rsidR="00CD2540" w:rsidRDefault="00CD2540" w:rsidP="00CD2540">
      <w:pPr>
        <w:jc w:val="center"/>
        <w:rPr>
          <w:b/>
        </w:rPr>
      </w:pPr>
    </w:p>
    <w:p w:rsidR="00CD2540" w:rsidRPr="00D10995" w:rsidRDefault="00D10995" w:rsidP="00CD2540">
      <w:pPr>
        <w:pStyle w:val="1"/>
        <w:spacing w:before="120" w:after="120"/>
        <w:jc w:val="center"/>
        <w:rPr>
          <w:spacing w:val="100"/>
          <w:sz w:val="40"/>
          <w:szCs w:val="40"/>
        </w:rPr>
      </w:pPr>
      <w:r>
        <w:rPr>
          <w:spacing w:val="100"/>
          <w:sz w:val="40"/>
          <w:szCs w:val="40"/>
        </w:rPr>
        <w:t>КОМИТЕТ</w:t>
      </w:r>
    </w:p>
    <w:p w:rsidR="00CD2540" w:rsidRPr="00CD2540" w:rsidRDefault="00D10995" w:rsidP="00CD2540">
      <w:pPr>
        <w:keepNext/>
        <w:spacing w:after="120"/>
        <w:jc w:val="center"/>
        <w:outlineLvl w:val="0"/>
        <w:rPr>
          <w:b/>
          <w:bCs w:val="0"/>
          <w:szCs w:val="20"/>
        </w:rPr>
      </w:pPr>
      <w:r>
        <w:rPr>
          <w:b/>
          <w:bCs w:val="0"/>
          <w:szCs w:val="20"/>
        </w:rPr>
        <w:t>по государственной политике, законодательству и местному самоуправлению</w:t>
      </w:r>
    </w:p>
    <w:tbl>
      <w:tblPr>
        <w:tblW w:w="10515" w:type="dxa"/>
        <w:tblInd w:w="96" w:type="dxa"/>
        <w:tblLook w:val="01E0" w:firstRow="1" w:lastRow="1" w:firstColumn="1" w:lastColumn="1" w:noHBand="0" w:noVBand="0"/>
      </w:tblPr>
      <w:tblGrid>
        <w:gridCol w:w="12"/>
        <w:gridCol w:w="3196"/>
        <w:gridCol w:w="112"/>
        <w:gridCol w:w="1767"/>
        <w:gridCol w:w="2296"/>
        <w:gridCol w:w="2068"/>
        <w:gridCol w:w="998"/>
        <w:gridCol w:w="66"/>
      </w:tblGrid>
      <w:tr w:rsidR="003D3779" w:rsidRPr="00535BF6" w:rsidTr="001B259F">
        <w:trPr>
          <w:trHeight w:val="944"/>
        </w:trPr>
        <w:tc>
          <w:tcPr>
            <w:tcW w:w="3208" w:type="dxa"/>
            <w:gridSpan w:val="2"/>
          </w:tcPr>
          <w:p w:rsidR="003D3779" w:rsidRPr="00D10995" w:rsidRDefault="00D10995" w:rsidP="00CC10A6">
            <w:pPr>
              <w:pStyle w:val="a3"/>
              <w:ind w:firstLine="0"/>
              <w:rPr>
                <w:szCs w:val="28"/>
              </w:rPr>
            </w:pPr>
            <w:r w:rsidRPr="00D10995">
              <w:rPr>
                <w:szCs w:val="28"/>
              </w:rPr>
              <w:t>ул. Кирова, 3 каб. 511,</w:t>
            </w:r>
          </w:p>
          <w:p w:rsidR="003D3779" w:rsidRPr="00D10995" w:rsidRDefault="00D10995" w:rsidP="00CC10A6">
            <w:pPr>
              <w:pStyle w:val="a3"/>
              <w:ind w:firstLine="0"/>
              <w:rPr>
                <w:szCs w:val="28"/>
              </w:rPr>
            </w:pPr>
            <w:r w:rsidRPr="00D10995">
              <w:rPr>
                <w:szCs w:val="28"/>
              </w:rPr>
              <w:t>г. Новосибирск, 630007</w:t>
            </w:r>
          </w:p>
        </w:tc>
        <w:tc>
          <w:tcPr>
            <w:tcW w:w="4175" w:type="dxa"/>
            <w:gridSpan w:val="3"/>
          </w:tcPr>
          <w:p w:rsidR="003D3779" w:rsidRPr="00C95C01" w:rsidRDefault="003D3779" w:rsidP="00CC10A6">
            <w:pPr>
              <w:pStyle w:val="a3"/>
              <w:rPr>
                <w:szCs w:val="28"/>
              </w:rPr>
            </w:pPr>
          </w:p>
        </w:tc>
        <w:tc>
          <w:tcPr>
            <w:tcW w:w="3132" w:type="dxa"/>
            <w:gridSpan w:val="3"/>
          </w:tcPr>
          <w:p w:rsidR="003D3779" w:rsidRPr="00535BF6" w:rsidRDefault="003D3779" w:rsidP="00CC10A6">
            <w:r w:rsidRPr="00D85A6B">
              <w:t>телефон</w:t>
            </w:r>
            <w:r w:rsidRPr="00535BF6">
              <w:t xml:space="preserve">: </w:t>
            </w:r>
            <w:r w:rsidR="00D10995">
              <w:t>296-53-55, 296-53-56</w:t>
            </w:r>
          </w:p>
          <w:p w:rsidR="003D3779" w:rsidRPr="00E17A4E" w:rsidRDefault="003D3779" w:rsidP="00CC10A6">
            <w:r w:rsidRPr="00D85A6B">
              <w:t>факс</w:t>
            </w:r>
            <w:r w:rsidRPr="00E17A4E">
              <w:t xml:space="preserve">: </w:t>
            </w:r>
          </w:p>
          <w:p w:rsidR="003D3779" w:rsidRPr="00E17A4E" w:rsidRDefault="003D3779" w:rsidP="00535BF6">
            <w:pPr>
              <w:pStyle w:val="a3"/>
              <w:ind w:firstLine="0"/>
              <w:rPr>
                <w:szCs w:val="28"/>
              </w:rPr>
            </w:pPr>
            <w:r w:rsidRPr="00D85A6B">
              <w:rPr>
                <w:szCs w:val="28"/>
                <w:lang w:val="en-US"/>
              </w:rPr>
              <w:t>e</w:t>
            </w:r>
            <w:r w:rsidRPr="00E17A4E">
              <w:rPr>
                <w:szCs w:val="28"/>
              </w:rPr>
              <w:t>-</w:t>
            </w:r>
            <w:r w:rsidRPr="00D85A6B">
              <w:rPr>
                <w:szCs w:val="28"/>
                <w:lang w:val="en-US"/>
              </w:rPr>
              <w:t>mail</w:t>
            </w:r>
            <w:r w:rsidRPr="00E17A4E">
              <w:rPr>
                <w:szCs w:val="28"/>
              </w:rPr>
              <w:t xml:space="preserve">: </w:t>
            </w:r>
            <w:r w:rsidR="00D10995">
              <w:rPr>
                <w:szCs w:val="28"/>
                <w:lang w:val="en-US"/>
              </w:rPr>
              <w:t>k</w:t>
            </w:r>
            <w:r w:rsidR="00D10995" w:rsidRPr="00E17A4E">
              <w:rPr>
                <w:szCs w:val="28"/>
              </w:rPr>
              <w:t>_</w:t>
            </w:r>
            <w:r w:rsidR="00D10995">
              <w:rPr>
                <w:szCs w:val="28"/>
                <w:lang w:val="en-US"/>
              </w:rPr>
              <w:t>gos</w:t>
            </w:r>
            <w:r w:rsidR="00D10995" w:rsidRPr="00E17A4E">
              <w:rPr>
                <w:szCs w:val="28"/>
              </w:rPr>
              <w:t>@</w:t>
            </w:r>
            <w:r w:rsidR="00D10995">
              <w:rPr>
                <w:szCs w:val="28"/>
                <w:lang w:val="en-US"/>
              </w:rPr>
              <w:t>zsnso</w:t>
            </w:r>
            <w:r w:rsidR="00D10995" w:rsidRPr="00E17A4E">
              <w:rPr>
                <w:szCs w:val="28"/>
              </w:rPr>
              <w:t>.</w:t>
            </w:r>
            <w:r w:rsidR="00D10995">
              <w:rPr>
                <w:szCs w:val="28"/>
                <w:lang w:val="en-US"/>
              </w:rPr>
              <w:t>ru</w:t>
            </w:r>
          </w:p>
        </w:tc>
      </w:tr>
      <w:tr w:rsidR="003D3779" w:rsidRPr="00D85A6B" w:rsidTr="001B259F">
        <w:tblPrEx>
          <w:tblBorders>
            <w:bottom w:val="single" w:sz="4" w:space="0" w:color="auto"/>
          </w:tblBorders>
        </w:tblPrEx>
        <w:trPr>
          <w:gridBefore w:val="1"/>
          <w:gridAfter w:val="1"/>
          <w:wBefore w:w="12" w:type="dxa"/>
          <w:wAfter w:w="66" w:type="dxa"/>
        </w:trPr>
        <w:tc>
          <w:tcPr>
            <w:tcW w:w="3308" w:type="dxa"/>
            <w:gridSpan w:val="2"/>
            <w:tcBorders>
              <w:bottom w:val="nil"/>
            </w:tcBorders>
          </w:tcPr>
          <w:p w:rsidR="003D3779" w:rsidRPr="00E17A4E" w:rsidRDefault="00D10995" w:rsidP="0081730B">
            <w:pPr>
              <w:spacing w:before="60"/>
              <w:rPr>
                <w:b/>
              </w:rPr>
            </w:pPr>
            <w:r w:rsidRPr="00D85A6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>
                      <wp:simplePos x="0" y="0"/>
                      <wp:positionH relativeFrom="column">
                        <wp:posOffset>17145</wp:posOffset>
                      </wp:positionH>
                      <wp:positionV relativeFrom="paragraph">
                        <wp:posOffset>17780</wp:posOffset>
                      </wp:positionV>
                      <wp:extent cx="6616065" cy="16510"/>
                      <wp:effectExtent l="13335" t="13970" r="9525" b="17145"/>
                      <wp:wrapNone/>
                      <wp:docPr id="1" name="Line 36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616065" cy="16510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76754EC" id="Line 360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35pt,1.4pt" to="522.3pt,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" strokeweight="1.5pt"/>
                  </w:pict>
                </mc:Fallback>
              </mc:AlternateContent>
            </w:r>
          </w:p>
        </w:tc>
        <w:tc>
          <w:tcPr>
            <w:tcW w:w="1767" w:type="dxa"/>
            <w:tcBorders>
              <w:bottom w:val="nil"/>
            </w:tcBorders>
          </w:tcPr>
          <w:p w:rsidR="003D3779" w:rsidRPr="00E17A4E" w:rsidRDefault="003D3779" w:rsidP="0081730B">
            <w:pPr>
              <w:spacing w:before="60"/>
              <w:rPr>
                <w:b/>
              </w:rPr>
            </w:pPr>
          </w:p>
        </w:tc>
        <w:tc>
          <w:tcPr>
            <w:tcW w:w="4364" w:type="dxa"/>
            <w:gridSpan w:val="2"/>
            <w:tcBorders>
              <w:bottom w:val="nil"/>
            </w:tcBorders>
          </w:tcPr>
          <w:p w:rsidR="003D3779" w:rsidRPr="00D85A6B" w:rsidRDefault="001B259F" w:rsidP="0081730B">
            <w:pPr>
              <w:spacing w:before="60"/>
              <w:jc w:val="right"/>
              <w:rPr>
                <w:b/>
              </w:rPr>
            </w:pPr>
            <w:r w:rsidRPr="00D85A6B">
              <w:rPr>
                <w:b/>
              </w:rPr>
              <w:t xml:space="preserve">№ </w:t>
            </w:r>
            <w:r w:rsidR="00D10995">
              <w:rPr>
                <w:b/>
                <w:u w:val="single"/>
                <w:lang w:val="en-US"/>
              </w:rPr>
              <w:t>4</w:t>
            </w:r>
          </w:p>
        </w:tc>
        <w:tc>
          <w:tcPr>
            <w:tcW w:w="998" w:type="dxa"/>
            <w:tcBorders>
              <w:bottom w:val="nil"/>
            </w:tcBorders>
          </w:tcPr>
          <w:p w:rsidR="003D3779" w:rsidRPr="00D85A6B" w:rsidRDefault="003D3779" w:rsidP="0081730B">
            <w:pPr>
              <w:spacing w:before="60"/>
              <w:ind w:left="-65"/>
              <w:jc w:val="right"/>
              <w:rPr>
                <w:b/>
              </w:rPr>
            </w:pPr>
          </w:p>
        </w:tc>
      </w:tr>
    </w:tbl>
    <w:p w:rsidR="003D3779" w:rsidRPr="001B259F" w:rsidRDefault="003D3779" w:rsidP="003D3779">
      <w:pPr>
        <w:jc w:val="center"/>
        <w:rPr>
          <w:b/>
          <w:caps/>
        </w:rPr>
      </w:pPr>
      <w:r w:rsidRPr="00D85A6B">
        <w:rPr>
          <w:b/>
          <w:caps/>
        </w:rPr>
        <w:t>Повестка</w:t>
      </w:r>
      <w:r w:rsidR="001B259F">
        <w:rPr>
          <w:b/>
          <w:caps/>
          <w:lang w:val="en-US"/>
        </w:rPr>
        <w:t xml:space="preserve"> </w:t>
      </w:r>
    </w:p>
    <w:p w:rsidR="003D3779" w:rsidRPr="001B259F" w:rsidRDefault="003D3779" w:rsidP="003D3779">
      <w:pPr>
        <w:jc w:val="center"/>
        <w:rPr>
          <w:b/>
        </w:rPr>
      </w:pPr>
      <w:r w:rsidRPr="001B259F">
        <w:rPr>
          <w:b/>
        </w:rPr>
        <w:t xml:space="preserve">заседания </w:t>
      </w:r>
      <w:r w:rsidR="00D10995">
        <w:rPr>
          <w:b/>
        </w:rPr>
        <w:t>комитета</w:t>
      </w:r>
      <w:r w:rsidR="001B259F">
        <w:rPr>
          <w:b/>
        </w:rPr>
        <w:t xml:space="preserve"> </w:t>
      </w:r>
      <w:r w:rsidR="00D10995">
        <w:rPr>
          <w:b/>
        </w:rPr>
        <w:t>13 апреля 2021 года</w:t>
      </w:r>
    </w:p>
    <w:p w:rsidR="003D3779" w:rsidRPr="00525717" w:rsidRDefault="003D3779" w:rsidP="003D3779">
      <w:pPr>
        <w:jc w:val="center"/>
        <w:rPr>
          <w:sz w:val="10"/>
        </w:rPr>
      </w:pPr>
    </w:p>
    <w:p w:rsidR="001B259F" w:rsidRDefault="001B259F" w:rsidP="001B259F">
      <w:pPr>
        <w:tabs>
          <w:tab w:val="left" w:pos="7513"/>
          <w:tab w:val="left" w:pos="9356"/>
        </w:tabs>
        <w:ind w:right="282"/>
        <w:jc w:val="right"/>
        <w:rPr>
          <w:b/>
        </w:rPr>
      </w:pPr>
      <w:r>
        <w:rPr>
          <w:b/>
        </w:rPr>
        <w:t xml:space="preserve">Начало в </w:t>
      </w:r>
      <w:r w:rsidR="00D10995">
        <w:rPr>
          <w:b/>
        </w:rPr>
        <w:t>14:00</w:t>
      </w:r>
    </w:p>
    <w:p w:rsidR="008927FF" w:rsidRPr="001B259F" w:rsidRDefault="00D10995" w:rsidP="001B259F">
      <w:pPr>
        <w:tabs>
          <w:tab w:val="left" w:pos="7513"/>
          <w:tab w:val="left" w:pos="9356"/>
        </w:tabs>
        <w:ind w:right="282"/>
        <w:jc w:val="right"/>
        <w:rPr>
          <w:b/>
        </w:rPr>
      </w:pPr>
      <w:r>
        <w:rPr>
          <w:b/>
        </w:rPr>
        <w:t>Малый зал</w:t>
      </w:r>
    </w:p>
    <w:p w:rsidR="001B259F" w:rsidRPr="00D843D0" w:rsidRDefault="001B259F" w:rsidP="001B259F">
      <w:pPr>
        <w:tabs>
          <w:tab w:val="left" w:pos="7513"/>
          <w:tab w:val="left" w:pos="9356"/>
        </w:tabs>
        <w:ind w:right="282"/>
        <w:jc w:val="right"/>
        <w:rPr>
          <w:sz w:val="20"/>
        </w:rPr>
      </w:pPr>
    </w:p>
    <w:p w:rsidR="00D10995" w:rsidRPr="00D10995" w:rsidRDefault="00D10995" w:rsidP="00D10995">
      <w:pPr>
        <w:ind w:firstLine="709"/>
        <w:jc w:val="both"/>
        <w:rPr>
          <w:rFonts w:cs="Arial"/>
          <w:b/>
        </w:rPr>
      </w:pPr>
      <w:r w:rsidRPr="00D10995">
        <w:rPr>
          <w:rFonts w:cs="Arial"/>
          <w:b/>
        </w:rPr>
        <w:t xml:space="preserve">Председатель комитета: </w:t>
      </w:r>
      <w:r w:rsidRPr="00D10995">
        <w:rPr>
          <w:rFonts w:cs="Arial"/>
        </w:rPr>
        <w:t>Подойма О.Н.</w:t>
      </w:r>
      <w:r w:rsidRPr="00D10995">
        <w:rPr>
          <w:rFonts w:cs="Arial"/>
          <w:b/>
        </w:rPr>
        <w:t xml:space="preserve"> </w:t>
      </w:r>
    </w:p>
    <w:p w:rsidR="00D10995" w:rsidRPr="00D10995" w:rsidRDefault="00D10995" w:rsidP="00D10995">
      <w:pPr>
        <w:ind w:firstLine="709"/>
        <w:jc w:val="both"/>
        <w:rPr>
          <w:rFonts w:cs="Arial"/>
        </w:rPr>
      </w:pPr>
      <w:r w:rsidRPr="00D10995">
        <w:rPr>
          <w:rFonts w:cs="Arial"/>
          <w:b/>
        </w:rPr>
        <w:t xml:space="preserve">Заместители председателя комитета: </w:t>
      </w:r>
      <w:r w:rsidRPr="00D10995">
        <w:rPr>
          <w:rFonts w:cs="Arial"/>
        </w:rPr>
        <w:t>Антонов К. А., Смышляев Е.В., Умербаев И.Р., Щербак А.А.</w:t>
      </w:r>
    </w:p>
    <w:p w:rsidR="00D10995" w:rsidRPr="00D10995" w:rsidRDefault="00D10995" w:rsidP="00D10995">
      <w:pPr>
        <w:ind w:firstLine="709"/>
        <w:jc w:val="both"/>
        <w:rPr>
          <w:rFonts w:cs="Arial"/>
          <w:b/>
        </w:rPr>
      </w:pPr>
      <w:r w:rsidRPr="00D10995">
        <w:rPr>
          <w:rFonts w:cs="Arial"/>
          <w:b/>
        </w:rPr>
        <w:t xml:space="preserve">Члены комитета: </w:t>
      </w:r>
      <w:r w:rsidRPr="00D10995">
        <w:rPr>
          <w:rFonts w:cs="Arial"/>
        </w:rPr>
        <w:t>Бадьин В.Г., Карпов В.Я., Кива П</w:t>
      </w:r>
      <w:r>
        <w:rPr>
          <w:rFonts w:cs="Arial"/>
        </w:rPr>
        <w:t>.Н., Лаптев В.В., Франчук Д. В.</w:t>
      </w:r>
      <w:r w:rsidRPr="00D10995">
        <w:rPr>
          <w:rFonts w:cs="Arial"/>
          <w:b/>
        </w:rPr>
        <w:t xml:space="preserve"> </w:t>
      </w:r>
    </w:p>
    <w:p w:rsidR="00D10995" w:rsidRPr="00D10995" w:rsidRDefault="00D10995" w:rsidP="00D10995">
      <w:pPr>
        <w:ind w:firstLine="709"/>
        <w:jc w:val="both"/>
        <w:rPr>
          <w:rFonts w:cs="Arial"/>
          <w:b/>
        </w:rPr>
      </w:pPr>
      <w:r w:rsidRPr="00D10995">
        <w:rPr>
          <w:rFonts w:cs="Arial"/>
          <w:b/>
        </w:rPr>
        <w:t xml:space="preserve">Референты комитета: </w:t>
      </w:r>
      <w:r w:rsidRPr="00D10995">
        <w:rPr>
          <w:rFonts w:cs="Arial"/>
        </w:rPr>
        <w:t>Беляева С.В., Нестеренко И.А.</w:t>
      </w:r>
      <w:r w:rsidRPr="00D10995">
        <w:rPr>
          <w:rFonts w:cs="Arial"/>
          <w:b/>
        </w:rPr>
        <w:t xml:space="preserve"> </w:t>
      </w:r>
    </w:p>
    <w:p w:rsidR="00D10995" w:rsidRPr="00D10995" w:rsidRDefault="00D10995" w:rsidP="00D10995">
      <w:pPr>
        <w:ind w:firstLine="709"/>
        <w:jc w:val="both"/>
        <w:rPr>
          <w:rFonts w:cs="Arial"/>
          <w:b/>
        </w:rPr>
      </w:pPr>
    </w:p>
    <w:p w:rsidR="00D10995" w:rsidRDefault="00D10995" w:rsidP="00D10995">
      <w:pPr>
        <w:ind w:firstLine="709"/>
        <w:jc w:val="both"/>
        <w:rPr>
          <w:rFonts w:cs="Arial"/>
          <w:b/>
        </w:rPr>
      </w:pPr>
      <w:r w:rsidRPr="00D10995">
        <w:rPr>
          <w:rFonts w:cs="Arial"/>
          <w:b/>
        </w:rPr>
        <w:t xml:space="preserve">Приглашенные:  </w:t>
      </w:r>
    </w:p>
    <w:p w:rsidR="00D10995" w:rsidRDefault="00D10995" w:rsidP="00D10995">
      <w:pPr>
        <w:ind w:firstLine="709"/>
        <w:jc w:val="both"/>
      </w:pPr>
      <w:r>
        <w:t>Артеменко Александр Викторович - начальник управления по обеспечению деятельности мировых судей Новосибирской области</w:t>
      </w:r>
    </w:p>
    <w:p w:rsidR="00D10995" w:rsidRDefault="00D10995" w:rsidP="003D3779">
      <w:pPr>
        <w:ind w:firstLine="709"/>
        <w:jc w:val="both"/>
      </w:pPr>
      <w:r>
        <w:t>Архипов Денис Николаевич - министр жилищно-коммунального хозяйства и энергетики Новосибирской области</w:t>
      </w:r>
    </w:p>
    <w:p w:rsidR="00D10995" w:rsidRDefault="00D10995" w:rsidP="003D3779">
      <w:pPr>
        <w:ind w:firstLine="709"/>
        <w:jc w:val="both"/>
      </w:pPr>
      <w:r>
        <w:t>Бакулина Вера Ивановна - начальник департамента по социально-экономическим вопросам аппарата Законодательного Собрания Новосибирской области</w:t>
      </w:r>
    </w:p>
    <w:p w:rsidR="00BA6C8F" w:rsidRDefault="00BA6C8F" w:rsidP="003D3779">
      <w:pPr>
        <w:ind w:firstLine="709"/>
        <w:jc w:val="both"/>
      </w:pPr>
      <w:r w:rsidRPr="00BA6C8F">
        <w:t>Болтенко Надежда Николаевна - Уполномоченный по правам ребёнка в Новосибирской области</w:t>
      </w:r>
    </w:p>
    <w:p w:rsidR="00D10995" w:rsidRDefault="00D10995" w:rsidP="003D3779">
      <w:pPr>
        <w:ind w:firstLine="709"/>
        <w:jc w:val="both"/>
      </w:pPr>
      <w:r>
        <w:t>Варда Татьяна Александровна - начальник департамента по правовым вопросам аппарата Законодательного Собрания Новосибирской области</w:t>
      </w:r>
    </w:p>
    <w:p w:rsidR="00D10995" w:rsidRDefault="00D10995" w:rsidP="003D3779">
      <w:pPr>
        <w:ind w:firstLine="709"/>
        <w:jc w:val="both"/>
      </w:pPr>
      <w:r>
        <w:t>Вахминцева Марина Николаевна – член Общественного совета при Законодательном Собрании Новосибирской области</w:t>
      </w:r>
    </w:p>
    <w:p w:rsidR="00D04703" w:rsidRDefault="00D04703" w:rsidP="003D3779">
      <w:pPr>
        <w:ind w:firstLine="709"/>
        <w:jc w:val="both"/>
      </w:pPr>
      <w:r w:rsidRPr="00D04703">
        <w:t xml:space="preserve">Гончарова Елена Анатольевна – председатель Контрольно-счетной палаты Новосибирской области </w:t>
      </w:r>
    </w:p>
    <w:p w:rsidR="00D10995" w:rsidRDefault="00D10995" w:rsidP="003D3779">
      <w:pPr>
        <w:ind w:firstLine="709"/>
        <w:jc w:val="both"/>
      </w:pPr>
      <w:r>
        <w:lastRenderedPageBreak/>
        <w:t>Дудникова Валентина Анатольевна - первый заместитель руководителя администрации – руководитель департамента организации управления и государственной гражданской службы администрации Губернатора Новосибирской области и Правительства Новосибирской области</w:t>
      </w:r>
    </w:p>
    <w:p w:rsidR="00D10995" w:rsidRDefault="00D10995" w:rsidP="003D3779">
      <w:pPr>
        <w:ind w:firstLine="709"/>
        <w:jc w:val="both"/>
      </w:pPr>
      <w:r>
        <w:t>Зерняева Елена Александровна - старший помощник прокурора Новосибирской области по взаимодействию с законодательными (представительными) и исполнительными органами Новосибирской области</w:t>
      </w:r>
      <w:r w:rsidR="005B6AF0">
        <w:t xml:space="preserve"> </w:t>
      </w:r>
      <w:r>
        <w:t>органами местного самоуправления</w:t>
      </w:r>
    </w:p>
    <w:p w:rsidR="00D10995" w:rsidRDefault="00D10995" w:rsidP="003D3779">
      <w:pPr>
        <w:ind w:firstLine="709"/>
        <w:jc w:val="both"/>
      </w:pPr>
      <w:r>
        <w:t>Кириллов Алексей Николаевич - начальник управления административных органов администрации Губернатора Новосибирской области и Правительства Новосибирской области</w:t>
      </w:r>
    </w:p>
    <w:p w:rsidR="00D10995" w:rsidRDefault="00D10995" w:rsidP="003D3779">
      <w:pPr>
        <w:ind w:firstLine="709"/>
        <w:jc w:val="both"/>
      </w:pPr>
      <w:r>
        <w:t>Омелёхина Наталья Владимировна - министр юстиции Новосибирской области</w:t>
      </w:r>
    </w:p>
    <w:p w:rsidR="00D10995" w:rsidRDefault="00D10995" w:rsidP="003D3779">
      <w:pPr>
        <w:ind w:firstLine="709"/>
        <w:jc w:val="both"/>
      </w:pPr>
      <w:r>
        <w:t>Панфёров Андрей Борисович - первый заместитель Председателя Законодательного Собрания Новосибирской области</w:t>
      </w:r>
    </w:p>
    <w:p w:rsidR="00D10995" w:rsidRDefault="00D10995" w:rsidP="003D3779">
      <w:pPr>
        <w:ind w:firstLine="709"/>
        <w:jc w:val="both"/>
      </w:pPr>
      <w:r>
        <w:t>Пилипенко Елена Александровна - и.о. председателя Новосибирского областного суда</w:t>
      </w:r>
    </w:p>
    <w:p w:rsidR="00BC0A12" w:rsidRDefault="00BC0A12" w:rsidP="003D3779">
      <w:pPr>
        <w:ind w:firstLine="709"/>
        <w:jc w:val="both"/>
      </w:pPr>
      <w:r w:rsidRPr="00BC0A12">
        <w:t>Решетников Лев Николаевич – министр экономического развития Новосибирской области</w:t>
      </w:r>
    </w:p>
    <w:p w:rsidR="00D10995" w:rsidRDefault="00D10995" w:rsidP="003D3779">
      <w:pPr>
        <w:ind w:firstLine="709"/>
        <w:jc w:val="both"/>
      </w:pPr>
      <w:r>
        <w:t>Русаков Алексей Николаевич - член Общественного совета при  Законодательном Собрании Новосибирской области</w:t>
      </w:r>
    </w:p>
    <w:p w:rsidR="00D10995" w:rsidRDefault="00D10995" w:rsidP="003D3779">
      <w:pPr>
        <w:ind w:firstLine="709"/>
        <w:jc w:val="both"/>
      </w:pPr>
      <w:r>
        <w:t>Сафаров Аслиддин Мукомович - член Общественного совета при Законодательном Собрании Новосибирской области</w:t>
      </w:r>
    </w:p>
    <w:p w:rsidR="00BA6C8F" w:rsidRDefault="00BA6C8F" w:rsidP="003D3779">
      <w:pPr>
        <w:ind w:firstLine="709"/>
        <w:jc w:val="both"/>
      </w:pPr>
      <w:r w:rsidRPr="00BA6C8F">
        <w:t>Фролов Ярослав Александрович - министр труда и социального развития Новосибирской области</w:t>
      </w:r>
    </w:p>
    <w:p w:rsidR="00535BF6" w:rsidRPr="001B259F" w:rsidRDefault="00D10995" w:rsidP="003D3779">
      <w:pPr>
        <w:ind w:firstLine="709"/>
        <w:jc w:val="both"/>
      </w:pPr>
      <w:r>
        <w:t>Яковлев Игорь Николаевич - заместитель Председателя Правительства Новосибирской области - министр региональной политики Новосибирской области.</w:t>
      </w:r>
    </w:p>
    <w:p w:rsidR="003A75E8" w:rsidRPr="00D843D0" w:rsidRDefault="003A75E8" w:rsidP="003A75E8">
      <w:pPr>
        <w:ind w:firstLine="709"/>
        <w:jc w:val="both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9354"/>
      </w:tblGrid>
      <w:tr w:rsidR="003A75E8" w:rsidRPr="004E7DFD" w:rsidTr="00604B39">
        <w:tc>
          <w:tcPr>
            <w:tcW w:w="10704" w:type="dxa"/>
            <w:shd w:val="clear" w:color="auto" w:fill="auto"/>
            <w:hideMark/>
          </w:tcPr>
          <w:p w:rsidR="00D10995" w:rsidRDefault="00D10995" w:rsidP="008E34C6">
            <w:pPr>
              <w:tabs>
                <w:tab w:val="left" w:pos="0"/>
              </w:tabs>
              <w:ind w:firstLine="709"/>
              <w:jc w:val="both"/>
              <w:rPr>
                <w:lang w:eastAsia="x-none"/>
              </w:rPr>
            </w:pPr>
            <w:r>
              <w:rPr>
                <w:lang w:eastAsia="x-none"/>
              </w:rPr>
              <w:tab/>
              <w:t>Утверждение повестки комитета</w:t>
            </w:r>
          </w:p>
          <w:p w:rsidR="00D10995" w:rsidRDefault="00D10995" w:rsidP="008E34C6">
            <w:pPr>
              <w:tabs>
                <w:tab w:val="left" w:pos="0"/>
              </w:tabs>
              <w:ind w:firstLine="709"/>
              <w:jc w:val="both"/>
              <w:rPr>
                <w:lang w:eastAsia="x-none"/>
              </w:rPr>
            </w:pPr>
            <w:r>
              <w:rPr>
                <w:lang w:eastAsia="x-none"/>
              </w:rPr>
              <w:t>Доклад:</w:t>
            </w:r>
            <w:r>
              <w:rPr>
                <w:lang w:eastAsia="x-none"/>
              </w:rPr>
              <w:tab/>
              <w:t>Подойма Олег Николаевич – председатель комитета Законодательного Собрания Новосибирской области по государственной политике, законодательству и местному самоуправлению.</w:t>
            </w:r>
          </w:p>
          <w:p w:rsidR="003A75E8" w:rsidRPr="00D10995" w:rsidRDefault="003A75E8" w:rsidP="008E34C6">
            <w:pPr>
              <w:tabs>
                <w:tab w:val="left" w:pos="0"/>
              </w:tabs>
              <w:ind w:firstLine="709"/>
              <w:jc w:val="both"/>
              <w:rPr>
                <w:lang w:eastAsia="x-none"/>
              </w:rPr>
            </w:pPr>
          </w:p>
        </w:tc>
      </w:tr>
      <w:tr w:rsidR="00D10995" w:rsidRPr="004E7DFD" w:rsidTr="00604B39">
        <w:tc>
          <w:tcPr>
            <w:tcW w:w="10704" w:type="dxa"/>
            <w:shd w:val="clear" w:color="auto" w:fill="auto"/>
          </w:tcPr>
          <w:p w:rsidR="00D10995" w:rsidRPr="00FA5511" w:rsidRDefault="00FA5511" w:rsidP="008E34C6">
            <w:pPr>
              <w:tabs>
                <w:tab w:val="left" w:pos="0"/>
              </w:tabs>
              <w:ind w:firstLine="709"/>
              <w:jc w:val="both"/>
              <w:rPr>
                <w:lang w:eastAsia="x-none"/>
              </w:rPr>
            </w:pPr>
            <w:r>
              <w:rPr>
                <w:lang w:eastAsia="x-none"/>
              </w:rPr>
              <w:t>1.</w:t>
            </w:r>
            <w:r>
              <w:rPr>
                <w:lang w:eastAsia="x-none"/>
              </w:rPr>
              <w:tab/>
              <w:t>О назначении мирового судьи</w:t>
            </w:r>
            <w:r w:rsidR="00D10995" w:rsidRPr="00FA5511">
              <w:rPr>
                <w:lang w:eastAsia="x-none"/>
              </w:rPr>
              <w:t xml:space="preserve"> Новосибирской области</w:t>
            </w:r>
          </w:p>
          <w:p w:rsidR="00D10995" w:rsidRPr="00FA5511" w:rsidRDefault="00D10995" w:rsidP="008E34C6">
            <w:pPr>
              <w:tabs>
                <w:tab w:val="left" w:pos="0"/>
              </w:tabs>
              <w:ind w:firstLine="709"/>
              <w:jc w:val="both"/>
              <w:rPr>
                <w:lang w:eastAsia="x-none"/>
              </w:rPr>
            </w:pPr>
            <w:r w:rsidRPr="00FA5511">
              <w:rPr>
                <w:lang w:eastAsia="x-none"/>
              </w:rPr>
              <w:t>Доклад:</w:t>
            </w:r>
            <w:r w:rsidRPr="00FA5511">
              <w:rPr>
                <w:lang w:eastAsia="x-none"/>
              </w:rPr>
              <w:tab/>
              <w:t>Пилипенко Елена Александровна – и.о. председателя Новосибирского областного суда</w:t>
            </w:r>
          </w:p>
          <w:p w:rsidR="00D10995" w:rsidRPr="00FA5511" w:rsidRDefault="00D10995" w:rsidP="008E34C6">
            <w:pPr>
              <w:tabs>
                <w:tab w:val="left" w:pos="0"/>
              </w:tabs>
              <w:ind w:firstLine="709"/>
              <w:jc w:val="both"/>
              <w:rPr>
                <w:lang w:eastAsia="x-none"/>
              </w:rPr>
            </w:pPr>
          </w:p>
        </w:tc>
      </w:tr>
      <w:tr w:rsidR="00D10995" w:rsidRPr="004E7DFD" w:rsidTr="00604B39">
        <w:tc>
          <w:tcPr>
            <w:tcW w:w="10704" w:type="dxa"/>
            <w:shd w:val="clear" w:color="auto" w:fill="auto"/>
          </w:tcPr>
          <w:p w:rsidR="00D10995" w:rsidRDefault="00D10995" w:rsidP="008E34C6">
            <w:pPr>
              <w:tabs>
                <w:tab w:val="left" w:pos="0"/>
              </w:tabs>
              <w:ind w:firstLine="709"/>
              <w:jc w:val="both"/>
              <w:rPr>
                <w:lang w:eastAsia="x-none"/>
              </w:rPr>
            </w:pPr>
            <w:r>
              <w:rPr>
                <w:lang w:eastAsia="x-none"/>
              </w:rPr>
              <w:t>2.</w:t>
            </w:r>
            <w:r>
              <w:rPr>
                <w:lang w:eastAsia="x-none"/>
              </w:rPr>
              <w:tab/>
              <w:t>О проекте закона Новосибирской области «О внесении изменений в отдельные законы Новосибирской области по вопросам кадрового обеспечения деятельности Уполномоченного по правам ребенка в Новосибирской области» (второе чтение)</w:t>
            </w:r>
          </w:p>
          <w:p w:rsidR="00D10995" w:rsidRDefault="00D10995" w:rsidP="008E34C6">
            <w:pPr>
              <w:tabs>
                <w:tab w:val="left" w:pos="0"/>
              </w:tabs>
              <w:ind w:firstLine="709"/>
              <w:jc w:val="both"/>
              <w:rPr>
                <w:lang w:eastAsia="x-none"/>
              </w:rPr>
            </w:pPr>
            <w:r>
              <w:rPr>
                <w:lang w:eastAsia="x-none"/>
              </w:rPr>
              <w:t>Доклад:</w:t>
            </w:r>
            <w:r>
              <w:rPr>
                <w:lang w:eastAsia="x-none"/>
              </w:rPr>
              <w:tab/>
              <w:t>Умербаев Игорь Равильевич – заместитель председателя комитета Законодательного Собрания Новосибирской области по государственной политике, законодательству и местному самоуправлению</w:t>
            </w:r>
          </w:p>
          <w:p w:rsidR="00D10995" w:rsidRPr="00D10995" w:rsidRDefault="00D10995" w:rsidP="008E34C6">
            <w:pPr>
              <w:tabs>
                <w:tab w:val="left" w:pos="0"/>
              </w:tabs>
              <w:ind w:firstLine="709"/>
              <w:jc w:val="both"/>
              <w:rPr>
                <w:lang w:eastAsia="x-none"/>
              </w:rPr>
            </w:pPr>
          </w:p>
        </w:tc>
      </w:tr>
      <w:tr w:rsidR="00D10995" w:rsidRPr="004E7DFD" w:rsidTr="00604B39">
        <w:tc>
          <w:tcPr>
            <w:tcW w:w="10704" w:type="dxa"/>
            <w:shd w:val="clear" w:color="auto" w:fill="auto"/>
          </w:tcPr>
          <w:p w:rsidR="00D10995" w:rsidRDefault="00D10995" w:rsidP="008E34C6">
            <w:pPr>
              <w:tabs>
                <w:tab w:val="left" w:pos="0"/>
              </w:tabs>
              <w:ind w:firstLine="709"/>
              <w:jc w:val="both"/>
              <w:rPr>
                <w:lang w:eastAsia="x-none"/>
              </w:rPr>
            </w:pPr>
            <w:r>
              <w:rPr>
                <w:lang w:eastAsia="x-none"/>
              </w:rPr>
              <w:lastRenderedPageBreak/>
              <w:t>3.</w:t>
            </w:r>
            <w:r>
              <w:rPr>
                <w:lang w:eastAsia="x-none"/>
              </w:rPr>
              <w:tab/>
              <w:t> О проекте закона Новосибирской области «О внесении изменений в Закон Новосибирской области «О статусе депутата Законодательного Собрания Новосибирской области» (первое чтение)</w:t>
            </w:r>
          </w:p>
          <w:p w:rsidR="00D10995" w:rsidRDefault="00D10995" w:rsidP="008E34C6">
            <w:pPr>
              <w:tabs>
                <w:tab w:val="left" w:pos="0"/>
              </w:tabs>
              <w:ind w:firstLine="709"/>
              <w:jc w:val="both"/>
              <w:rPr>
                <w:lang w:eastAsia="x-none"/>
              </w:rPr>
            </w:pPr>
            <w:r>
              <w:rPr>
                <w:lang w:eastAsia="x-none"/>
              </w:rPr>
              <w:t>Доклад:</w:t>
            </w:r>
            <w:r>
              <w:rPr>
                <w:lang w:eastAsia="x-none"/>
              </w:rPr>
              <w:tab/>
              <w:t>Умербаев Игорь Равильевич – заместитель председателя комитета Законодательного Собрания Новосибирской области по государственной политике, законодательству и местному самоуправлению</w:t>
            </w:r>
          </w:p>
          <w:p w:rsidR="00D10995" w:rsidRPr="00D10995" w:rsidRDefault="00D10995" w:rsidP="008E34C6">
            <w:pPr>
              <w:tabs>
                <w:tab w:val="left" w:pos="0"/>
              </w:tabs>
              <w:ind w:firstLine="709"/>
              <w:jc w:val="both"/>
              <w:rPr>
                <w:lang w:eastAsia="x-none"/>
              </w:rPr>
            </w:pPr>
          </w:p>
        </w:tc>
      </w:tr>
      <w:tr w:rsidR="00D10995" w:rsidRPr="004E7DFD" w:rsidTr="00604B39">
        <w:tc>
          <w:tcPr>
            <w:tcW w:w="10704" w:type="dxa"/>
            <w:shd w:val="clear" w:color="auto" w:fill="auto"/>
          </w:tcPr>
          <w:p w:rsidR="00D10995" w:rsidRDefault="00D10995" w:rsidP="008E34C6">
            <w:pPr>
              <w:tabs>
                <w:tab w:val="left" w:pos="0"/>
              </w:tabs>
              <w:ind w:firstLine="709"/>
              <w:jc w:val="both"/>
              <w:rPr>
                <w:lang w:eastAsia="x-none"/>
              </w:rPr>
            </w:pPr>
            <w:r>
              <w:rPr>
                <w:lang w:eastAsia="x-none"/>
              </w:rPr>
              <w:t>4.</w:t>
            </w:r>
            <w:r>
              <w:rPr>
                <w:lang w:eastAsia="x-none"/>
              </w:rPr>
              <w:tab/>
              <w:t>О проекте закона Новосибирской области «О внесении изменений в статьи 6 и 7 Закона Новосибирской области «О системе исполнительных органов государственной власти Новосибирской области»  (первое чтение)</w:t>
            </w:r>
          </w:p>
          <w:p w:rsidR="00D10995" w:rsidRDefault="00D10995" w:rsidP="008E34C6">
            <w:pPr>
              <w:tabs>
                <w:tab w:val="left" w:pos="0"/>
              </w:tabs>
              <w:ind w:firstLine="709"/>
              <w:jc w:val="both"/>
              <w:rPr>
                <w:lang w:eastAsia="x-none"/>
              </w:rPr>
            </w:pPr>
            <w:r>
              <w:rPr>
                <w:lang w:eastAsia="x-none"/>
              </w:rPr>
              <w:t>Доклад:</w:t>
            </w:r>
            <w:r>
              <w:rPr>
                <w:lang w:eastAsia="x-none"/>
              </w:rPr>
              <w:tab/>
              <w:t>Дудникова Валентина Анатольевна – первый заместитель руководителя администрации – руководитель департамента организации управления и государственной гражданской службы администрации Губернатора Новосибирской области и Правительства Новосибирской области</w:t>
            </w:r>
          </w:p>
          <w:p w:rsidR="00D10995" w:rsidRPr="00D10995" w:rsidRDefault="00D10995" w:rsidP="008E34C6">
            <w:pPr>
              <w:tabs>
                <w:tab w:val="left" w:pos="0"/>
              </w:tabs>
              <w:ind w:firstLine="709"/>
              <w:jc w:val="both"/>
              <w:rPr>
                <w:lang w:eastAsia="x-none"/>
              </w:rPr>
            </w:pPr>
          </w:p>
        </w:tc>
      </w:tr>
      <w:tr w:rsidR="00D10995" w:rsidRPr="004E7DFD" w:rsidTr="00604B39">
        <w:tc>
          <w:tcPr>
            <w:tcW w:w="10704" w:type="dxa"/>
            <w:shd w:val="clear" w:color="auto" w:fill="auto"/>
          </w:tcPr>
          <w:p w:rsidR="00D10995" w:rsidRDefault="00D10995" w:rsidP="008E34C6">
            <w:pPr>
              <w:tabs>
                <w:tab w:val="left" w:pos="0"/>
              </w:tabs>
              <w:ind w:firstLine="709"/>
              <w:jc w:val="both"/>
              <w:rPr>
                <w:lang w:eastAsia="x-none"/>
              </w:rPr>
            </w:pPr>
            <w:r>
              <w:rPr>
                <w:lang w:eastAsia="x-none"/>
              </w:rPr>
              <w:t>5.</w:t>
            </w:r>
            <w:r>
              <w:rPr>
                <w:lang w:eastAsia="x-none"/>
              </w:rPr>
              <w:tab/>
            </w:r>
            <w:r w:rsidRPr="00D10995">
              <w:rPr>
                <w:lang w:eastAsia="x-none"/>
              </w:rPr>
              <w:t>О проекте закона Новосибирской области «</w:t>
            </w:r>
            <w:r>
              <w:rPr>
                <w:lang w:eastAsia="x-none"/>
              </w:rPr>
              <w:t>О внесении изменения в статью 2 Закона Новосибирской области «Об установлении случаев, порядка и размеров выплат по обязательному государственному страхованию государственных гражданских служащих Новосибирской области»  (первое чтение)</w:t>
            </w:r>
          </w:p>
          <w:p w:rsidR="00D10995" w:rsidRDefault="00D10995" w:rsidP="008E34C6">
            <w:pPr>
              <w:tabs>
                <w:tab w:val="left" w:pos="0"/>
              </w:tabs>
              <w:ind w:firstLine="709"/>
              <w:jc w:val="both"/>
              <w:rPr>
                <w:lang w:eastAsia="x-none"/>
              </w:rPr>
            </w:pPr>
            <w:r>
              <w:rPr>
                <w:lang w:eastAsia="x-none"/>
              </w:rPr>
              <w:t>Доклад:</w:t>
            </w:r>
            <w:r>
              <w:rPr>
                <w:lang w:eastAsia="x-none"/>
              </w:rPr>
              <w:tab/>
              <w:t>Дудникова Валентина Анатольевна – первый заместитель руководителя администрации – руководитель департамента организации управления и государственной гражданской службы администрации Губернатора Новосибирской области и Правительства Новосибирской области</w:t>
            </w:r>
          </w:p>
          <w:p w:rsidR="00D10995" w:rsidRPr="00D10995" w:rsidRDefault="00D10995" w:rsidP="008E34C6">
            <w:pPr>
              <w:tabs>
                <w:tab w:val="left" w:pos="0"/>
              </w:tabs>
              <w:ind w:firstLine="709"/>
              <w:jc w:val="both"/>
              <w:rPr>
                <w:lang w:eastAsia="x-none"/>
              </w:rPr>
            </w:pPr>
          </w:p>
        </w:tc>
      </w:tr>
      <w:tr w:rsidR="00D10995" w:rsidRPr="004E7DFD" w:rsidTr="00604B39">
        <w:tc>
          <w:tcPr>
            <w:tcW w:w="10704" w:type="dxa"/>
            <w:shd w:val="clear" w:color="auto" w:fill="auto"/>
          </w:tcPr>
          <w:p w:rsidR="0030711A" w:rsidRDefault="00D10995" w:rsidP="008E34C6">
            <w:pPr>
              <w:tabs>
                <w:tab w:val="left" w:pos="0"/>
              </w:tabs>
              <w:ind w:firstLine="709"/>
              <w:jc w:val="both"/>
              <w:rPr>
                <w:lang w:eastAsia="x-none"/>
              </w:rPr>
            </w:pPr>
            <w:r>
              <w:rPr>
                <w:lang w:eastAsia="x-none"/>
              </w:rPr>
              <w:t>6.</w:t>
            </w:r>
            <w:r>
              <w:rPr>
                <w:lang w:eastAsia="x-none"/>
              </w:rPr>
              <w:tab/>
            </w:r>
            <w:r w:rsidR="0030711A" w:rsidRPr="0030711A">
              <w:rPr>
                <w:lang w:eastAsia="x-none"/>
              </w:rPr>
              <w:t>О проекте Закона Новосибирской области «О внесении изменения в приложение к Закону Новосибирской области «О Реестре должностей государственной гражданской службы Новосибирской области» (первое чтение)</w:t>
            </w:r>
          </w:p>
          <w:p w:rsidR="0030711A" w:rsidRDefault="0030711A" w:rsidP="008E34C6">
            <w:pPr>
              <w:tabs>
                <w:tab w:val="left" w:pos="0"/>
              </w:tabs>
              <w:ind w:firstLine="709"/>
              <w:jc w:val="both"/>
              <w:rPr>
                <w:lang w:eastAsia="x-none"/>
              </w:rPr>
            </w:pPr>
            <w:r w:rsidRPr="0030711A">
              <w:rPr>
                <w:lang w:eastAsia="x-none"/>
              </w:rPr>
              <w:t>Доклад:</w:t>
            </w:r>
            <w:r w:rsidRPr="0030711A">
              <w:rPr>
                <w:lang w:eastAsia="x-none"/>
              </w:rPr>
              <w:tab/>
              <w:t>Дудникова Валентина Анатольевна – первый заместитель руководителя администрации – руководитель департамента организации управления и государственной гражданской службы администрации Губернатора Новосибирской области и Правительства Новосибирской области</w:t>
            </w:r>
          </w:p>
          <w:p w:rsidR="0030711A" w:rsidRDefault="0030711A" w:rsidP="008E34C6">
            <w:pPr>
              <w:tabs>
                <w:tab w:val="left" w:pos="0"/>
              </w:tabs>
              <w:ind w:firstLine="709"/>
              <w:jc w:val="both"/>
              <w:rPr>
                <w:lang w:eastAsia="x-none"/>
              </w:rPr>
            </w:pPr>
          </w:p>
          <w:p w:rsidR="00D10995" w:rsidRDefault="0030711A" w:rsidP="008E34C6">
            <w:pPr>
              <w:tabs>
                <w:tab w:val="left" w:pos="0"/>
              </w:tabs>
              <w:ind w:firstLine="709"/>
              <w:jc w:val="both"/>
              <w:rPr>
                <w:lang w:eastAsia="x-none"/>
              </w:rPr>
            </w:pPr>
            <w:r>
              <w:rPr>
                <w:lang w:eastAsia="x-none"/>
              </w:rPr>
              <w:t xml:space="preserve">7.     </w:t>
            </w:r>
            <w:r w:rsidR="00D10995" w:rsidRPr="00D10995">
              <w:rPr>
                <w:lang w:eastAsia="x-none"/>
              </w:rPr>
              <w:t>О проекте закона Новосибирской области «</w:t>
            </w:r>
            <w:r w:rsidR="00D10995">
              <w:rPr>
                <w:lang w:eastAsia="x-none"/>
              </w:rPr>
              <w:t>О внесении изменений в Закон Новосибирской области «Об отдельных вопросах правового регулирования участия граждан в охране общественного порядка на территории Новосибирской области» (первое чтение)</w:t>
            </w:r>
          </w:p>
          <w:p w:rsidR="00D10995" w:rsidRDefault="00D10995" w:rsidP="008E34C6">
            <w:pPr>
              <w:tabs>
                <w:tab w:val="left" w:pos="0"/>
              </w:tabs>
              <w:ind w:firstLine="709"/>
              <w:jc w:val="both"/>
              <w:rPr>
                <w:lang w:eastAsia="x-none"/>
              </w:rPr>
            </w:pPr>
            <w:r>
              <w:rPr>
                <w:lang w:eastAsia="x-none"/>
              </w:rPr>
              <w:lastRenderedPageBreak/>
              <w:t>Доклад:</w:t>
            </w:r>
            <w:r>
              <w:rPr>
                <w:lang w:eastAsia="x-none"/>
              </w:rPr>
              <w:tab/>
              <w:t>Кириллов Алексей Николаевич – начальник управления административных органов администрации Губернатора Новосибирской области и Правительства Новосибирской области</w:t>
            </w:r>
          </w:p>
          <w:p w:rsidR="00D10995" w:rsidRPr="00D10995" w:rsidRDefault="00D10995" w:rsidP="008E34C6">
            <w:pPr>
              <w:tabs>
                <w:tab w:val="left" w:pos="0"/>
              </w:tabs>
              <w:ind w:firstLine="709"/>
              <w:jc w:val="both"/>
              <w:rPr>
                <w:lang w:eastAsia="x-none"/>
              </w:rPr>
            </w:pPr>
          </w:p>
        </w:tc>
      </w:tr>
      <w:tr w:rsidR="00D10995" w:rsidRPr="004E7DFD" w:rsidTr="00604B39">
        <w:tc>
          <w:tcPr>
            <w:tcW w:w="10704" w:type="dxa"/>
            <w:shd w:val="clear" w:color="auto" w:fill="auto"/>
          </w:tcPr>
          <w:p w:rsidR="00D10995" w:rsidRDefault="0030711A" w:rsidP="008E34C6">
            <w:pPr>
              <w:tabs>
                <w:tab w:val="left" w:pos="0"/>
              </w:tabs>
              <w:ind w:firstLine="709"/>
              <w:jc w:val="both"/>
              <w:rPr>
                <w:lang w:eastAsia="x-none"/>
              </w:rPr>
            </w:pPr>
            <w:r>
              <w:rPr>
                <w:lang w:eastAsia="x-none"/>
              </w:rPr>
              <w:lastRenderedPageBreak/>
              <w:t>8</w:t>
            </w:r>
            <w:r w:rsidR="00D10995">
              <w:rPr>
                <w:lang w:eastAsia="x-none"/>
              </w:rPr>
              <w:t>.</w:t>
            </w:r>
            <w:r w:rsidR="00D10995">
              <w:rPr>
                <w:lang w:eastAsia="x-none"/>
              </w:rPr>
              <w:tab/>
              <w:t>О проекте Закона Новосибирской области «О внесении изменени</w:t>
            </w:r>
            <w:r w:rsidR="00681C36">
              <w:rPr>
                <w:lang w:eastAsia="x-none"/>
              </w:rPr>
              <w:t>й</w:t>
            </w:r>
            <w:r w:rsidR="00D10995">
              <w:rPr>
                <w:lang w:eastAsia="x-none"/>
              </w:rPr>
              <w:t xml:space="preserve"> в приложение к Закону Новосибирской области «Об утверждении Типовой формы контракта с лицом, назначаемым на должность главы местной администрации по контракту» (первое чтение)</w:t>
            </w:r>
          </w:p>
          <w:p w:rsidR="00D10995" w:rsidRDefault="00D10995" w:rsidP="008E34C6">
            <w:pPr>
              <w:tabs>
                <w:tab w:val="left" w:pos="0"/>
              </w:tabs>
              <w:ind w:firstLine="709"/>
              <w:jc w:val="both"/>
              <w:rPr>
                <w:lang w:eastAsia="x-none"/>
              </w:rPr>
            </w:pPr>
            <w:r>
              <w:rPr>
                <w:lang w:eastAsia="x-none"/>
              </w:rPr>
              <w:t>Доклад:</w:t>
            </w:r>
            <w:r>
              <w:rPr>
                <w:lang w:eastAsia="x-none"/>
              </w:rPr>
              <w:tab/>
              <w:t>Смышляев Евгений Валерьевич – заместитель председателя комитета Законодательного Собрания Новосибирской области по государственной политике, законодательству и местному самоуправлению</w:t>
            </w:r>
          </w:p>
          <w:p w:rsidR="00D10995" w:rsidRPr="00D10995" w:rsidRDefault="00D10995" w:rsidP="008E34C6">
            <w:pPr>
              <w:tabs>
                <w:tab w:val="left" w:pos="0"/>
              </w:tabs>
              <w:ind w:firstLine="709"/>
              <w:jc w:val="both"/>
              <w:rPr>
                <w:lang w:eastAsia="x-none"/>
              </w:rPr>
            </w:pPr>
          </w:p>
        </w:tc>
      </w:tr>
      <w:tr w:rsidR="00D10995" w:rsidRPr="004E7DFD" w:rsidTr="00604B39">
        <w:tc>
          <w:tcPr>
            <w:tcW w:w="10704" w:type="dxa"/>
            <w:shd w:val="clear" w:color="auto" w:fill="auto"/>
          </w:tcPr>
          <w:p w:rsidR="00E17A4E" w:rsidRDefault="00E17A4E" w:rsidP="00E17A4E">
            <w:pPr>
              <w:tabs>
                <w:tab w:val="left" w:pos="0"/>
              </w:tabs>
              <w:ind w:firstLine="709"/>
              <w:jc w:val="both"/>
              <w:rPr>
                <w:lang w:eastAsia="x-none"/>
              </w:rPr>
            </w:pPr>
            <w:r>
              <w:rPr>
                <w:lang w:eastAsia="x-none"/>
              </w:rPr>
              <w:t>9. О годовом отчёте о деятельности Контрольно-счётной палаты Новосибирской области за 2020 год.</w:t>
            </w:r>
          </w:p>
          <w:p w:rsidR="00E17A4E" w:rsidRDefault="00E17A4E" w:rsidP="00E17A4E">
            <w:pPr>
              <w:tabs>
                <w:tab w:val="left" w:pos="0"/>
              </w:tabs>
              <w:ind w:firstLine="709"/>
              <w:jc w:val="both"/>
              <w:rPr>
                <w:lang w:eastAsia="x-none"/>
              </w:rPr>
            </w:pPr>
            <w:r>
              <w:rPr>
                <w:lang w:eastAsia="x-none"/>
              </w:rPr>
              <w:t>Доклад: Гончарова Елена Анатольевна – председатель Контрольно-счетной палаты Новосибирской области</w:t>
            </w:r>
          </w:p>
          <w:p w:rsidR="00E17A4E" w:rsidRDefault="00E17A4E" w:rsidP="008E34C6">
            <w:pPr>
              <w:tabs>
                <w:tab w:val="left" w:pos="0"/>
              </w:tabs>
              <w:ind w:firstLine="709"/>
              <w:jc w:val="both"/>
              <w:rPr>
                <w:lang w:eastAsia="x-none"/>
              </w:rPr>
            </w:pPr>
          </w:p>
          <w:p w:rsidR="00D10995" w:rsidRDefault="00E17A4E" w:rsidP="008E34C6">
            <w:pPr>
              <w:tabs>
                <w:tab w:val="left" w:pos="0"/>
              </w:tabs>
              <w:ind w:firstLine="709"/>
              <w:jc w:val="both"/>
              <w:rPr>
                <w:lang w:eastAsia="x-none"/>
              </w:rPr>
            </w:pPr>
            <w:r>
              <w:rPr>
                <w:lang w:eastAsia="x-none"/>
              </w:rPr>
              <w:t xml:space="preserve">10. </w:t>
            </w:r>
            <w:r w:rsidR="00D10995">
              <w:rPr>
                <w:lang w:eastAsia="x-none"/>
              </w:rPr>
              <w:t>О поддержке законодательной инициативы Законодательной Думы Томской области по внесению в Государственную Думу Федерального Собрания Российской Федерации проекта федерального закона «О внесении изменения в статью 4 Федерального закона «Об основных гарантиях избирательных прав и права на участие в референдуме граждан Российской Федерации»</w:t>
            </w:r>
          </w:p>
          <w:p w:rsidR="00D10995" w:rsidRPr="00D10995" w:rsidRDefault="00D10995" w:rsidP="0030711A">
            <w:pPr>
              <w:tabs>
                <w:tab w:val="left" w:pos="0"/>
              </w:tabs>
              <w:ind w:firstLine="709"/>
              <w:jc w:val="both"/>
              <w:rPr>
                <w:lang w:eastAsia="x-none"/>
              </w:rPr>
            </w:pPr>
            <w:r>
              <w:rPr>
                <w:lang w:eastAsia="x-none"/>
              </w:rPr>
              <w:t>Доклад:</w:t>
            </w:r>
            <w:r>
              <w:rPr>
                <w:lang w:eastAsia="x-none"/>
              </w:rPr>
              <w:tab/>
            </w:r>
            <w:r w:rsidR="0030711A" w:rsidRPr="0030711A">
              <w:rPr>
                <w:lang w:eastAsia="x-none"/>
              </w:rPr>
              <w:t xml:space="preserve">Умербаев Игорь Равильевич – заместитель председателя комитета Законодательного Собрания Новосибирской области по государственной политике, законодательству и местному самоуправлению </w:t>
            </w:r>
          </w:p>
        </w:tc>
      </w:tr>
      <w:tr w:rsidR="00D10995" w:rsidRPr="004E7DFD" w:rsidTr="00604B39">
        <w:tc>
          <w:tcPr>
            <w:tcW w:w="10704" w:type="dxa"/>
            <w:shd w:val="clear" w:color="auto" w:fill="auto"/>
          </w:tcPr>
          <w:p w:rsidR="00D10995" w:rsidRPr="00D10995" w:rsidRDefault="00D10995" w:rsidP="00E17A4E">
            <w:pPr>
              <w:tabs>
                <w:tab w:val="left" w:pos="0"/>
              </w:tabs>
              <w:ind w:firstLine="709"/>
              <w:jc w:val="both"/>
              <w:rPr>
                <w:lang w:eastAsia="x-none"/>
              </w:rPr>
            </w:pPr>
            <w:r>
              <w:rPr>
                <w:lang w:eastAsia="x-none"/>
              </w:rPr>
              <w:tab/>
            </w:r>
          </w:p>
        </w:tc>
      </w:tr>
      <w:tr w:rsidR="00D10995" w:rsidRPr="004E7DFD" w:rsidTr="00604B39">
        <w:tc>
          <w:tcPr>
            <w:tcW w:w="10704" w:type="dxa"/>
            <w:shd w:val="clear" w:color="auto" w:fill="auto"/>
          </w:tcPr>
          <w:p w:rsidR="00D10995" w:rsidRDefault="00D10995" w:rsidP="008E34C6">
            <w:pPr>
              <w:tabs>
                <w:tab w:val="left" w:pos="0"/>
              </w:tabs>
              <w:ind w:firstLine="709"/>
              <w:jc w:val="both"/>
              <w:rPr>
                <w:lang w:eastAsia="x-none"/>
              </w:rPr>
            </w:pPr>
            <w:r>
              <w:rPr>
                <w:lang w:eastAsia="x-none"/>
              </w:rPr>
              <w:t>1</w:t>
            </w:r>
            <w:r w:rsidR="00E17A4E">
              <w:rPr>
                <w:lang w:eastAsia="x-none"/>
              </w:rPr>
              <w:t>1</w:t>
            </w:r>
            <w:r>
              <w:rPr>
                <w:lang w:eastAsia="x-none"/>
              </w:rPr>
              <w:t>.</w:t>
            </w:r>
            <w:r>
              <w:rPr>
                <w:lang w:eastAsia="x-none"/>
              </w:rPr>
              <w:tab/>
              <w:t>О согласовании проекта изменений в государственную программу Новосибирской области «Обеспечение безопасности жизнедеятельности населения Новосибирской области»</w:t>
            </w:r>
          </w:p>
          <w:p w:rsidR="00D10995" w:rsidRDefault="00D10995" w:rsidP="008E34C6">
            <w:pPr>
              <w:tabs>
                <w:tab w:val="left" w:pos="0"/>
              </w:tabs>
              <w:ind w:firstLine="709"/>
              <w:jc w:val="both"/>
              <w:rPr>
                <w:lang w:eastAsia="x-none"/>
              </w:rPr>
            </w:pPr>
            <w:r>
              <w:rPr>
                <w:lang w:eastAsia="x-none"/>
              </w:rPr>
              <w:t>Доклад:</w:t>
            </w:r>
            <w:r>
              <w:rPr>
                <w:lang w:eastAsia="x-none"/>
              </w:rPr>
              <w:tab/>
              <w:t>Архипов Денис Николаевич – министр жилищно-коммунального хозяйства и энергетики Новосибирской области</w:t>
            </w:r>
          </w:p>
          <w:p w:rsidR="00D10995" w:rsidRPr="00D10995" w:rsidRDefault="00D10995" w:rsidP="008E34C6">
            <w:pPr>
              <w:tabs>
                <w:tab w:val="left" w:pos="0"/>
              </w:tabs>
              <w:ind w:firstLine="709"/>
              <w:jc w:val="both"/>
              <w:rPr>
                <w:lang w:eastAsia="x-none"/>
              </w:rPr>
            </w:pPr>
          </w:p>
        </w:tc>
      </w:tr>
      <w:tr w:rsidR="00D10995" w:rsidRPr="004E7DFD" w:rsidTr="00604B39">
        <w:tc>
          <w:tcPr>
            <w:tcW w:w="10704" w:type="dxa"/>
            <w:shd w:val="clear" w:color="auto" w:fill="auto"/>
          </w:tcPr>
          <w:p w:rsidR="00D10995" w:rsidRDefault="00D10995" w:rsidP="008E34C6">
            <w:pPr>
              <w:tabs>
                <w:tab w:val="left" w:pos="0"/>
              </w:tabs>
              <w:ind w:firstLine="709"/>
              <w:jc w:val="both"/>
              <w:rPr>
                <w:lang w:eastAsia="x-none"/>
              </w:rPr>
            </w:pPr>
            <w:r>
              <w:rPr>
                <w:lang w:eastAsia="x-none"/>
              </w:rPr>
              <w:t>1</w:t>
            </w:r>
            <w:r w:rsidR="00E17A4E">
              <w:rPr>
                <w:lang w:eastAsia="x-none"/>
              </w:rPr>
              <w:t>2</w:t>
            </w:r>
            <w:r>
              <w:rPr>
                <w:lang w:eastAsia="x-none"/>
              </w:rPr>
              <w:t>.</w:t>
            </w:r>
            <w:r>
              <w:rPr>
                <w:lang w:eastAsia="x-none"/>
              </w:rPr>
              <w:tab/>
              <w:t>О согласовании проекта изменений в государственную программу Новосибирской области «Юстиция»</w:t>
            </w:r>
          </w:p>
          <w:p w:rsidR="00D10995" w:rsidRDefault="00D10995" w:rsidP="008E34C6">
            <w:pPr>
              <w:tabs>
                <w:tab w:val="left" w:pos="0"/>
              </w:tabs>
              <w:ind w:firstLine="709"/>
              <w:jc w:val="both"/>
              <w:rPr>
                <w:lang w:eastAsia="x-none"/>
              </w:rPr>
            </w:pPr>
            <w:r>
              <w:rPr>
                <w:lang w:eastAsia="x-none"/>
              </w:rPr>
              <w:t>Доклад:</w:t>
            </w:r>
            <w:r>
              <w:rPr>
                <w:lang w:eastAsia="x-none"/>
              </w:rPr>
              <w:tab/>
              <w:t>Омелёхина Наталья Владимировна – министр юстиции Новосибирской области</w:t>
            </w:r>
          </w:p>
          <w:p w:rsidR="00D10995" w:rsidRPr="00D10995" w:rsidRDefault="00D10995" w:rsidP="008E34C6">
            <w:pPr>
              <w:tabs>
                <w:tab w:val="left" w:pos="0"/>
              </w:tabs>
              <w:ind w:firstLine="709"/>
              <w:jc w:val="both"/>
              <w:rPr>
                <w:lang w:eastAsia="x-none"/>
              </w:rPr>
            </w:pPr>
          </w:p>
        </w:tc>
      </w:tr>
      <w:tr w:rsidR="00D10995" w:rsidRPr="004E7DFD" w:rsidTr="00604B39">
        <w:tc>
          <w:tcPr>
            <w:tcW w:w="10704" w:type="dxa"/>
            <w:shd w:val="clear" w:color="auto" w:fill="auto"/>
          </w:tcPr>
          <w:p w:rsidR="00BC0A12" w:rsidRDefault="00D10995" w:rsidP="00BC0A12">
            <w:pPr>
              <w:tabs>
                <w:tab w:val="left" w:pos="0"/>
              </w:tabs>
              <w:ind w:firstLine="709"/>
              <w:jc w:val="both"/>
              <w:rPr>
                <w:lang w:eastAsia="x-none"/>
              </w:rPr>
            </w:pPr>
            <w:r>
              <w:rPr>
                <w:lang w:eastAsia="x-none"/>
              </w:rPr>
              <w:t>1</w:t>
            </w:r>
            <w:r w:rsidR="00E17A4E">
              <w:rPr>
                <w:lang w:eastAsia="x-none"/>
              </w:rPr>
              <w:t>3</w:t>
            </w:r>
            <w:r>
              <w:rPr>
                <w:lang w:eastAsia="x-none"/>
              </w:rPr>
              <w:t>.</w:t>
            </w:r>
            <w:r>
              <w:rPr>
                <w:lang w:eastAsia="x-none"/>
              </w:rPr>
              <w:tab/>
            </w:r>
            <w:r w:rsidR="00BC0A12">
              <w:rPr>
                <w:lang w:eastAsia="x-none"/>
              </w:rPr>
              <w:t xml:space="preserve">О </w:t>
            </w:r>
            <w:bookmarkStart w:id="0" w:name="_GoBack"/>
            <w:bookmarkEnd w:id="0"/>
            <w:r w:rsidR="00BC0A12">
              <w:rPr>
                <w:lang w:eastAsia="x-none"/>
              </w:rPr>
              <w:t>проекте программы реализации наказов избирателей депутатам Законодательного Собрания Новосибирской области седьмого созыва</w:t>
            </w:r>
          </w:p>
          <w:p w:rsidR="00BC0A12" w:rsidRDefault="00BC0A12" w:rsidP="00BC0A12">
            <w:pPr>
              <w:tabs>
                <w:tab w:val="left" w:pos="0"/>
              </w:tabs>
              <w:ind w:firstLine="709"/>
              <w:jc w:val="both"/>
              <w:rPr>
                <w:lang w:eastAsia="x-none"/>
              </w:rPr>
            </w:pPr>
            <w:r>
              <w:rPr>
                <w:lang w:eastAsia="x-none"/>
              </w:rPr>
              <w:t>Доклад:</w:t>
            </w:r>
            <w:r>
              <w:rPr>
                <w:lang w:eastAsia="x-none"/>
              </w:rPr>
              <w:tab/>
              <w:t>Решетников Лев Николаевич – министр экономического развития Новосибирской области</w:t>
            </w:r>
          </w:p>
          <w:p w:rsidR="00D10995" w:rsidRDefault="00BC0A12" w:rsidP="00BC0A12">
            <w:pPr>
              <w:tabs>
                <w:tab w:val="left" w:pos="0"/>
              </w:tabs>
              <w:ind w:firstLine="709"/>
              <w:jc w:val="both"/>
              <w:rPr>
                <w:lang w:eastAsia="x-none"/>
              </w:rPr>
            </w:pPr>
            <w:r>
              <w:rPr>
                <w:lang w:eastAsia="x-none"/>
              </w:rPr>
              <w:lastRenderedPageBreak/>
              <w:t xml:space="preserve">14.  </w:t>
            </w:r>
            <w:r w:rsidR="00D10995">
              <w:rPr>
                <w:lang w:eastAsia="x-none"/>
              </w:rPr>
              <w:t>О внесении изменени</w:t>
            </w:r>
            <w:r>
              <w:rPr>
                <w:lang w:eastAsia="x-none"/>
              </w:rPr>
              <w:t>я</w:t>
            </w:r>
            <w:r w:rsidR="00D10995">
              <w:rPr>
                <w:lang w:eastAsia="x-none"/>
              </w:rPr>
              <w:t xml:space="preserve"> в план законопроектной работы Законодательного Собрания Новосибирской области на 2021 год</w:t>
            </w:r>
          </w:p>
          <w:p w:rsidR="00D10995" w:rsidRDefault="00D10995" w:rsidP="008E34C6">
            <w:pPr>
              <w:tabs>
                <w:tab w:val="left" w:pos="0"/>
              </w:tabs>
              <w:ind w:firstLine="709"/>
              <w:jc w:val="both"/>
              <w:rPr>
                <w:lang w:eastAsia="x-none"/>
              </w:rPr>
            </w:pPr>
            <w:r>
              <w:rPr>
                <w:lang w:eastAsia="x-none"/>
              </w:rPr>
              <w:t>Доклад:</w:t>
            </w:r>
            <w:r>
              <w:rPr>
                <w:lang w:eastAsia="x-none"/>
              </w:rPr>
              <w:tab/>
              <w:t>Умербаев Игорь Равильевич – заместитель председателя комитета Законодательного Собрания Новосибирской области по государственной политике, законодательству и местному самоуправлению</w:t>
            </w:r>
          </w:p>
          <w:p w:rsidR="00D10995" w:rsidRPr="00D10995" w:rsidRDefault="00D10995" w:rsidP="008E34C6">
            <w:pPr>
              <w:tabs>
                <w:tab w:val="left" w:pos="0"/>
              </w:tabs>
              <w:ind w:firstLine="709"/>
              <w:jc w:val="both"/>
              <w:rPr>
                <w:lang w:eastAsia="x-none"/>
              </w:rPr>
            </w:pPr>
          </w:p>
        </w:tc>
      </w:tr>
    </w:tbl>
    <w:p w:rsidR="003D3779" w:rsidRPr="009B7EEE" w:rsidRDefault="003D3779" w:rsidP="003D3779">
      <w:pPr>
        <w:rPr>
          <w:lang w:eastAsia="x-none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466"/>
        <w:gridCol w:w="4888"/>
      </w:tblGrid>
      <w:tr w:rsidR="003D3779" w:rsidRPr="002146B5" w:rsidTr="00CC10A6">
        <w:trPr>
          <w:trHeight w:val="274"/>
        </w:trPr>
        <w:tc>
          <w:tcPr>
            <w:tcW w:w="4925" w:type="dxa"/>
          </w:tcPr>
          <w:p w:rsidR="003D3779" w:rsidRPr="00C00AA0" w:rsidRDefault="003D3779" w:rsidP="00CC10A6">
            <w:pPr>
              <w:rPr>
                <w:lang w:val="en-US"/>
              </w:rPr>
            </w:pPr>
            <w:r w:rsidRPr="00D85A6B">
              <w:t xml:space="preserve">Председатель </w:t>
            </w:r>
            <w:r w:rsidR="00D10995">
              <w:rPr>
                <w:lang w:val="en-US"/>
              </w:rPr>
              <w:t>комитета</w:t>
            </w:r>
          </w:p>
        </w:tc>
        <w:tc>
          <w:tcPr>
            <w:tcW w:w="5521" w:type="dxa"/>
          </w:tcPr>
          <w:p w:rsidR="003D3779" w:rsidRPr="00623BBA" w:rsidRDefault="00D10995" w:rsidP="008927FF">
            <w:pPr>
              <w:jc w:val="right"/>
            </w:pPr>
            <w:r>
              <w:rPr>
                <w:lang w:val="en-US"/>
              </w:rPr>
              <w:t xml:space="preserve">О.Н. Подойма </w:t>
            </w:r>
          </w:p>
        </w:tc>
      </w:tr>
      <w:tr w:rsidR="00EF2143" w:rsidRPr="002146B5" w:rsidTr="00CC10A6">
        <w:trPr>
          <w:trHeight w:val="274"/>
        </w:trPr>
        <w:tc>
          <w:tcPr>
            <w:tcW w:w="4925" w:type="dxa"/>
          </w:tcPr>
          <w:p w:rsidR="00EF2143" w:rsidRPr="00D85A6B" w:rsidRDefault="00EF2143" w:rsidP="00CC10A6"/>
        </w:tc>
        <w:tc>
          <w:tcPr>
            <w:tcW w:w="5521" w:type="dxa"/>
          </w:tcPr>
          <w:p w:rsidR="00EF2143" w:rsidRPr="00EC0970" w:rsidRDefault="00EF2143" w:rsidP="00CC10A6">
            <w:pPr>
              <w:jc w:val="right"/>
              <w:rPr>
                <w:i/>
              </w:rPr>
            </w:pPr>
          </w:p>
        </w:tc>
      </w:tr>
    </w:tbl>
    <w:p w:rsidR="00FC209F" w:rsidRPr="00487F03" w:rsidRDefault="00FC209F" w:rsidP="00FC209F">
      <w:pPr>
        <w:widowControl w:val="0"/>
        <w:autoSpaceDE w:val="0"/>
        <w:autoSpaceDN w:val="0"/>
        <w:adjustRightInd w:val="0"/>
        <w:spacing w:before="240"/>
      </w:pPr>
      <w:bookmarkStart w:id="1" w:name="RIT"/>
      <w:r>
        <w:t xml:space="preserve"> </w:t>
      </w:r>
      <w:bookmarkEnd w:id="1"/>
    </w:p>
    <w:p w:rsidR="003D3779" w:rsidRPr="00F55ABD" w:rsidRDefault="003D3779" w:rsidP="00C00AA0">
      <w:pPr>
        <w:ind w:firstLine="709"/>
        <w:rPr>
          <w:sz w:val="20"/>
        </w:rPr>
      </w:pPr>
    </w:p>
    <w:sectPr w:rsidR="003D3779" w:rsidRPr="00F55ABD" w:rsidSect="001B259F">
      <w:pgSz w:w="11906" w:h="16838"/>
      <w:pgMar w:top="1134" w:right="851" w:bottom="1134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B6061" w:rsidRDefault="006B6061">
      <w:r>
        <w:separator/>
      </w:r>
    </w:p>
  </w:endnote>
  <w:endnote w:type="continuationSeparator" w:id="0">
    <w:p w:rsidR="006B6061" w:rsidRDefault="006B60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B6061" w:rsidRDefault="006B6061">
      <w:r>
        <w:separator/>
      </w:r>
    </w:p>
  </w:footnote>
  <w:footnote w:type="continuationSeparator" w:id="0">
    <w:p w:rsidR="006B6061" w:rsidRDefault="006B606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060485"/>
    <w:multiLevelType w:val="hybridMultilevel"/>
    <w:tmpl w:val="AA6ED846"/>
    <w:lvl w:ilvl="0" w:tplc="6496540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4D3B2459"/>
    <w:multiLevelType w:val="hybridMultilevel"/>
    <w:tmpl w:val="A3E032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F2175E8"/>
    <w:multiLevelType w:val="hybridMultilevel"/>
    <w:tmpl w:val="A9D49580"/>
    <w:lvl w:ilvl="0" w:tplc="DFBE2D90">
      <w:start w:val="1"/>
      <w:numFmt w:val="decimal"/>
      <w:lvlText w:val="%1."/>
      <w:lvlJc w:val="left"/>
      <w:pPr>
        <w:ind w:left="1211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867" w:hanging="360"/>
      </w:pPr>
    </w:lvl>
    <w:lvl w:ilvl="2" w:tplc="0419001B" w:tentative="1">
      <w:start w:val="1"/>
      <w:numFmt w:val="lowerRoman"/>
      <w:lvlText w:val="%3."/>
      <w:lvlJc w:val="right"/>
      <w:pPr>
        <w:ind w:left="2587" w:hanging="180"/>
      </w:pPr>
    </w:lvl>
    <w:lvl w:ilvl="3" w:tplc="0419000F" w:tentative="1">
      <w:start w:val="1"/>
      <w:numFmt w:val="decimal"/>
      <w:lvlText w:val="%4."/>
      <w:lvlJc w:val="left"/>
      <w:pPr>
        <w:ind w:left="3307" w:hanging="360"/>
      </w:pPr>
    </w:lvl>
    <w:lvl w:ilvl="4" w:tplc="04190019" w:tentative="1">
      <w:start w:val="1"/>
      <w:numFmt w:val="lowerLetter"/>
      <w:lvlText w:val="%5."/>
      <w:lvlJc w:val="left"/>
      <w:pPr>
        <w:ind w:left="4027" w:hanging="360"/>
      </w:pPr>
    </w:lvl>
    <w:lvl w:ilvl="5" w:tplc="0419001B" w:tentative="1">
      <w:start w:val="1"/>
      <w:numFmt w:val="lowerRoman"/>
      <w:lvlText w:val="%6."/>
      <w:lvlJc w:val="right"/>
      <w:pPr>
        <w:ind w:left="4747" w:hanging="180"/>
      </w:pPr>
    </w:lvl>
    <w:lvl w:ilvl="6" w:tplc="0419000F" w:tentative="1">
      <w:start w:val="1"/>
      <w:numFmt w:val="decimal"/>
      <w:lvlText w:val="%7."/>
      <w:lvlJc w:val="left"/>
      <w:pPr>
        <w:ind w:left="5467" w:hanging="360"/>
      </w:pPr>
    </w:lvl>
    <w:lvl w:ilvl="7" w:tplc="04190019" w:tentative="1">
      <w:start w:val="1"/>
      <w:numFmt w:val="lowerLetter"/>
      <w:lvlText w:val="%8."/>
      <w:lvlJc w:val="left"/>
      <w:pPr>
        <w:ind w:left="6187" w:hanging="360"/>
      </w:pPr>
    </w:lvl>
    <w:lvl w:ilvl="8" w:tplc="0419001B" w:tentative="1">
      <w:start w:val="1"/>
      <w:numFmt w:val="lowerRoman"/>
      <w:lvlText w:val="%9."/>
      <w:lvlJc w:val="right"/>
      <w:pPr>
        <w:ind w:left="6907" w:hanging="180"/>
      </w:pPr>
    </w:lvl>
  </w:abstractNum>
  <w:abstractNum w:abstractNumId="3" w15:restartNumberingAfterBreak="0">
    <w:nsid w:val="60A975D0"/>
    <w:multiLevelType w:val="hybridMultilevel"/>
    <w:tmpl w:val="EC94A528"/>
    <w:lvl w:ilvl="0" w:tplc="390E5794">
      <w:start w:val="2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 w15:restartNumberingAfterBreak="0">
    <w:nsid w:val="61C8716E"/>
    <w:multiLevelType w:val="hybridMultilevel"/>
    <w:tmpl w:val="6560A316"/>
    <w:lvl w:ilvl="0" w:tplc="EE98E80A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6"/>
  <w:drawingGridVerticalSpacing w:val="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s_Owner" w:val="ZSDELO"/>
    <w:docVar w:name="s_Server" w:val="zsedo\zsedo"/>
    <w:docVar w:name="s_User_Name" w:val="WFAGENT"/>
    <w:docVar w:name="s_User_Pass" w:val="021187"/>
  </w:docVars>
  <w:rsids>
    <w:rsidRoot w:val="00D10995"/>
    <w:rsid w:val="000106D2"/>
    <w:rsid w:val="00011EA0"/>
    <w:rsid w:val="00020534"/>
    <w:rsid w:val="00022EFA"/>
    <w:rsid w:val="00027009"/>
    <w:rsid w:val="000377F5"/>
    <w:rsid w:val="0005629F"/>
    <w:rsid w:val="00057BDF"/>
    <w:rsid w:val="00057F40"/>
    <w:rsid w:val="00063C46"/>
    <w:rsid w:val="000B5986"/>
    <w:rsid w:val="000C3183"/>
    <w:rsid w:val="000E741A"/>
    <w:rsid w:val="000E7574"/>
    <w:rsid w:val="000F7083"/>
    <w:rsid w:val="001167F5"/>
    <w:rsid w:val="001248A8"/>
    <w:rsid w:val="001316D3"/>
    <w:rsid w:val="0013618C"/>
    <w:rsid w:val="00144CDA"/>
    <w:rsid w:val="00172DD2"/>
    <w:rsid w:val="001771A8"/>
    <w:rsid w:val="00180DBA"/>
    <w:rsid w:val="001A5E97"/>
    <w:rsid w:val="001A61A4"/>
    <w:rsid w:val="001B259F"/>
    <w:rsid w:val="001B4926"/>
    <w:rsid w:val="001C2A1B"/>
    <w:rsid w:val="001D5C94"/>
    <w:rsid w:val="001E1951"/>
    <w:rsid w:val="001F2313"/>
    <w:rsid w:val="001F44FF"/>
    <w:rsid w:val="0020104F"/>
    <w:rsid w:val="00216ADB"/>
    <w:rsid w:val="0022574C"/>
    <w:rsid w:val="00242630"/>
    <w:rsid w:val="00244F95"/>
    <w:rsid w:val="002530AB"/>
    <w:rsid w:val="00266EB2"/>
    <w:rsid w:val="002868AD"/>
    <w:rsid w:val="0029198A"/>
    <w:rsid w:val="00296E94"/>
    <w:rsid w:val="002A5AA9"/>
    <w:rsid w:val="002B3370"/>
    <w:rsid w:val="002C11E8"/>
    <w:rsid w:val="002C1E02"/>
    <w:rsid w:val="002D0D6A"/>
    <w:rsid w:val="002D0E03"/>
    <w:rsid w:val="002D17F0"/>
    <w:rsid w:val="002D635A"/>
    <w:rsid w:val="002E509D"/>
    <w:rsid w:val="002F7D2C"/>
    <w:rsid w:val="003042A2"/>
    <w:rsid w:val="0030711A"/>
    <w:rsid w:val="00312164"/>
    <w:rsid w:val="003130D9"/>
    <w:rsid w:val="00320FBD"/>
    <w:rsid w:val="00323434"/>
    <w:rsid w:val="003358C0"/>
    <w:rsid w:val="00342239"/>
    <w:rsid w:val="0034395F"/>
    <w:rsid w:val="00346FCB"/>
    <w:rsid w:val="003659EA"/>
    <w:rsid w:val="00365E66"/>
    <w:rsid w:val="00374B78"/>
    <w:rsid w:val="00375285"/>
    <w:rsid w:val="00382E83"/>
    <w:rsid w:val="00396288"/>
    <w:rsid w:val="003A75E8"/>
    <w:rsid w:val="003C1252"/>
    <w:rsid w:val="003D3779"/>
    <w:rsid w:val="003E57C5"/>
    <w:rsid w:val="003F6E76"/>
    <w:rsid w:val="004049BF"/>
    <w:rsid w:val="004077F6"/>
    <w:rsid w:val="00432D7B"/>
    <w:rsid w:val="00433D4C"/>
    <w:rsid w:val="0045009E"/>
    <w:rsid w:val="004609D8"/>
    <w:rsid w:val="00467A51"/>
    <w:rsid w:val="004773C0"/>
    <w:rsid w:val="00486873"/>
    <w:rsid w:val="004B03F0"/>
    <w:rsid w:val="004C2A75"/>
    <w:rsid w:val="004C5AF3"/>
    <w:rsid w:val="004D559F"/>
    <w:rsid w:val="004E7862"/>
    <w:rsid w:val="004E7DFD"/>
    <w:rsid w:val="004F0B8B"/>
    <w:rsid w:val="004F1681"/>
    <w:rsid w:val="0051090A"/>
    <w:rsid w:val="00525451"/>
    <w:rsid w:val="00525717"/>
    <w:rsid w:val="005326B9"/>
    <w:rsid w:val="00534A84"/>
    <w:rsid w:val="00535BF6"/>
    <w:rsid w:val="0054445E"/>
    <w:rsid w:val="00573D0C"/>
    <w:rsid w:val="0058084C"/>
    <w:rsid w:val="00587FFA"/>
    <w:rsid w:val="0059496A"/>
    <w:rsid w:val="00596F24"/>
    <w:rsid w:val="005978A9"/>
    <w:rsid w:val="005A43CD"/>
    <w:rsid w:val="005B6AF0"/>
    <w:rsid w:val="005D0130"/>
    <w:rsid w:val="005F4B04"/>
    <w:rsid w:val="00604B39"/>
    <w:rsid w:val="00605DBF"/>
    <w:rsid w:val="00606BA9"/>
    <w:rsid w:val="00611856"/>
    <w:rsid w:val="00620059"/>
    <w:rsid w:val="00623BBA"/>
    <w:rsid w:val="00633B45"/>
    <w:rsid w:val="00636A7A"/>
    <w:rsid w:val="00643446"/>
    <w:rsid w:val="00666916"/>
    <w:rsid w:val="00667DB8"/>
    <w:rsid w:val="00670B1E"/>
    <w:rsid w:val="00672590"/>
    <w:rsid w:val="00676E94"/>
    <w:rsid w:val="00681C36"/>
    <w:rsid w:val="00684121"/>
    <w:rsid w:val="006933C5"/>
    <w:rsid w:val="006958EE"/>
    <w:rsid w:val="006A5F8B"/>
    <w:rsid w:val="006B5FB7"/>
    <w:rsid w:val="006B6061"/>
    <w:rsid w:val="006C2A8F"/>
    <w:rsid w:val="006D46AF"/>
    <w:rsid w:val="006D724A"/>
    <w:rsid w:val="006D78F4"/>
    <w:rsid w:val="006E1888"/>
    <w:rsid w:val="006E35A6"/>
    <w:rsid w:val="006F4142"/>
    <w:rsid w:val="006F6551"/>
    <w:rsid w:val="00713D3B"/>
    <w:rsid w:val="007222E3"/>
    <w:rsid w:val="00762394"/>
    <w:rsid w:val="00762DC7"/>
    <w:rsid w:val="00774879"/>
    <w:rsid w:val="00787242"/>
    <w:rsid w:val="00790E85"/>
    <w:rsid w:val="00793521"/>
    <w:rsid w:val="00797D20"/>
    <w:rsid w:val="00797DEB"/>
    <w:rsid w:val="007A03F2"/>
    <w:rsid w:val="007A602E"/>
    <w:rsid w:val="007A6CA3"/>
    <w:rsid w:val="007C0BDF"/>
    <w:rsid w:val="007C5617"/>
    <w:rsid w:val="007D3B81"/>
    <w:rsid w:val="007E19F3"/>
    <w:rsid w:val="007E3576"/>
    <w:rsid w:val="007F1D05"/>
    <w:rsid w:val="008017E0"/>
    <w:rsid w:val="00802931"/>
    <w:rsid w:val="008129E0"/>
    <w:rsid w:val="0081369F"/>
    <w:rsid w:val="0081730B"/>
    <w:rsid w:val="008233B7"/>
    <w:rsid w:val="00857C23"/>
    <w:rsid w:val="00860D0B"/>
    <w:rsid w:val="008664E3"/>
    <w:rsid w:val="00880FC1"/>
    <w:rsid w:val="0089156E"/>
    <w:rsid w:val="008927FF"/>
    <w:rsid w:val="00895CEC"/>
    <w:rsid w:val="00896835"/>
    <w:rsid w:val="008A5625"/>
    <w:rsid w:val="008C7C84"/>
    <w:rsid w:val="008D26A4"/>
    <w:rsid w:val="008E34C6"/>
    <w:rsid w:val="008E57BA"/>
    <w:rsid w:val="008E7FAF"/>
    <w:rsid w:val="00921239"/>
    <w:rsid w:val="00931E41"/>
    <w:rsid w:val="00936617"/>
    <w:rsid w:val="00953DA3"/>
    <w:rsid w:val="00982B37"/>
    <w:rsid w:val="009A1F08"/>
    <w:rsid w:val="009A3D1B"/>
    <w:rsid w:val="009A6365"/>
    <w:rsid w:val="009B0DDA"/>
    <w:rsid w:val="009B58D3"/>
    <w:rsid w:val="009D38B9"/>
    <w:rsid w:val="009D531A"/>
    <w:rsid w:val="009D556E"/>
    <w:rsid w:val="009E396C"/>
    <w:rsid w:val="009F528C"/>
    <w:rsid w:val="00A02C67"/>
    <w:rsid w:val="00A05379"/>
    <w:rsid w:val="00A24A00"/>
    <w:rsid w:val="00A4660C"/>
    <w:rsid w:val="00A659B5"/>
    <w:rsid w:val="00A67CCF"/>
    <w:rsid w:val="00A715E1"/>
    <w:rsid w:val="00A92DE2"/>
    <w:rsid w:val="00A95CE4"/>
    <w:rsid w:val="00AA03A7"/>
    <w:rsid w:val="00AA44CE"/>
    <w:rsid w:val="00AA5A56"/>
    <w:rsid w:val="00AB6F62"/>
    <w:rsid w:val="00AC40BB"/>
    <w:rsid w:val="00AE4320"/>
    <w:rsid w:val="00B01726"/>
    <w:rsid w:val="00B0428C"/>
    <w:rsid w:val="00B051F8"/>
    <w:rsid w:val="00B147CF"/>
    <w:rsid w:val="00B32CB8"/>
    <w:rsid w:val="00B32ED0"/>
    <w:rsid w:val="00B527F4"/>
    <w:rsid w:val="00B53D29"/>
    <w:rsid w:val="00B60A2E"/>
    <w:rsid w:val="00B67C4A"/>
    <w:rsid w:val="00B91964"/>
    <w:rsid w:val="00BA0782"/>
    <w:rsid w:val="00BA4DAA"/>
    <w:rsid w:val="00BA6C8F"/>
    <w:rsid w:val="00BB0633"/>
    <w:rsid w:val="00BB5598"/>
    <w:rsid w:val="00BB6F4D"/>
    <w:rsid w:val="00BC0A12"/>
    <w:rsid w:val="00BC1C9C"/>
    <w:rsid w:val="00BE2F8D"/>
    <w:rsid w:val="00BF092E"/>
    <w:rsid w:val="00BF480B"/>
    <w:rsid w:val="00BF7D8B"/>
    <w:rsid w:val="00C00AA0"/>
    <w:rsid w:val="00C0496F"/>
    <w:rsid w:val="00C07203"/>
    <w:rsid w:val="00C1690E"/>
    <w:rsid w:val="00C21B83"/>
    <w:rsid w:val="00C23E75"/>
    <w:rsid w:val="00C423D6"/>
    <w:rsid w:val="00C74D7E"/>
    <w:rsid w:val="00C7764D"/>
    <w:rsid w:val="00C85DC3"/>
    <w:rsid w:val="00C92C99"/>
    <w:rsid w:val="00C92F9E"/>
    <w:rsid w:val="00C97B7C"/>
    <w:rsid w:val="00CB3E83"/>
    <w:rsid w:val="00CC0F91"/>
    <w:rsid w:val="00CC10A6"/>
    <w:rsid w:val="00CD2540"/>
    <w:rsid w:val="00CD3406"/>
    <w:rsid w:val="00CD4EB3"/>
    <w:rsid w:val="00CE5305"/>
    <w:rsid w:val="00CF6DB1"/>
    <w:rsid w:val="00CF7DBF"/>
    <w:rsid w:val="00D0045D"/>
    <w:rsid w:val="00D0227F"/>
    <w:rsid w:val="00D04703"/>
    <w:rsid w:val="00D10995"/>
    <w:rsid w:val="00D1158F"/>
    <w:rsid w:val="00D1178D"/>
    <w:rsid w:val="00D32C9F"/>
    <w:rsid w:val="00D401ED"/>
    <w:rsid w:val="00D41770"/>
    <w:rsid w:val="00D47311"/>
    <w:rsid w:val="00D70C33"/>
    <w:rsid w:val="00D766B7"/>
    <w:rsid w:val="00D7750E"/>
    <w:rsid w:val="00D83DF1"/>
    <w:rsid w:val="00D843D0"/>
    <w:rsid w:val="00DD1C9A"/>
    <w:rsid w:val="00DD202D"/>
    <w:rsid w:val="00DD3E06"/>
    <w:rsid w:val="00DE4E53"/>
    <w:rsid w:val="00DF40D9"/>
    <w:rsid w:val="00E002F9"/>
    <w:rsid w:val="00E0051F"/>
    <w:rsid w:val="00E155CA"/>
    <w:rsid w:val="00E15D1F"/>
    <w:rsid w:val="00E16188"/>
    <w:rsid w:val="00E17A4E"/>
    <w:rsid w:val="00E300BC"/>
    <w:rsid w:val="00E340E5"/>
    <w:rsid w:val="00E4092A"/>
    <w:rsid w:val="00E566F8"/>
    <w:rsid w:val="00E72505"/>
    <w:rsid w:val="00E75006"/>
    <w:rsid w:val="00E9288A"/>
    <w:rsid w:val="00E944DC"/>
    <w:rsid w:val="00E94E0B"/>
    <w:rsid w:val="00E95E7F"/>
    <w:rsid w:val="00EA2CAF"/>
    <w:rsid w:val="00EA4F82"/>
    <w:rsid w:val="00EC0970"/>
    <w:rsid w:val="00EC7B61"/>
    <w:rsid w:val="00EF2143"/>
    <w:rsid w:val="00EF2A78"/>
    <w:rsid w:val="00EF7905"/>
    <w:rsid w:val="00F02474"/>
    <w:rsid w:val="00F050DA"/>
    <w:rsid w:val="00F14570"/>
    <w:rsid w:val="00F153EA"/>
    <w:rsid w:val="00F22955"/>
    <w:rsid w:val="00F27312"/>
    <w:rsid w:val="00F340B4"/>
    <w:rsid w:val="00F348EE"/>
    <w:rsid w:val="00F5377C"/>
    <w:rsid w:val="00F55ABD"/>
    <w:rsid w:val="00F567F4"/>
    <w:rsid w:val="00F613E7"/>
    <w:rsid w:val="00F614BD"/>
    <w:rsid w:val="00F62C17"/>
    <w:rsid w:val="00F6482F"/>
    <w:rsid w:val="00F7301B"/>
    <w:rsid w:val="00F736F9"/>
    <w:rsid w:val="00F7537B"/>
    <w:rsid w:val="00F9329D"/>
    <w:rsid w:val="00FA5511"/>
    <w:rsid w:val="00FA58AD"/>
    <w:rsid w:val="00FA687A"/>
    <w:rsid w:val="00FB27B9"/>
    <w:rsid w:val="00FC10A2"/>
    <w:rsid w:val="00FC209F"/>
    <w:rsid w:val="00FE64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79F98AE"/>
  <w15:chartTrackingRefBased/>
  <w15:docId w15:val="{9CE872E7-11A5-431E-B09E-636D723D27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222E3"/>
    <w:rPr>
      <w:bCs/>
      <w:sz w:val="28"/>
      <w:szCs w:val="28"/>
    </w:rPr>
  </w:style>
  <w:style w:type="paragraph" w:styleId="1">
    <w:name w:val="heading 1"/>
    <w:basedOn w:val="a"/>
    <w:next w:val="a"/>
    <w:link w:val="10"/>
    <w:qFormat/>
    <w:rsid w:val="003C1252"/>
    <w:pPr>
      <w:keepNext/>
      <w:spacing w:before="240" w:after="60"/>
      <w:outlineLvl w:val="0"/>
    </w:pPr>
    <w:rPr>
      <w:rFonts w:ascii="Cambria" w:hAnsi="Cambria"/>
      <w:b/>
      <w:kern w:val="32"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rsid w:val="003D3779"/>
    <w:pPr>
      <w:keepNext/>
      <w:spacing w:before="240" w:after="60"/>
      <w:outlineLvl w:val="1"/>
    </w:pPr>
    <w:rPr>
      <w:rFonts w:ascii="Calibri Light" w:hAnsi="Calibri Light"/>
      <w:b/>
      <w:i/>
      <w:iCs/>
    </w:rPr>
  </w:style>
  <w:style w:type="paragraph" w:styleId="3">
    <w:name w:val="heading 3"/>
    <w:basedOn w:val="a"/>
    <w:next w:val="a"/>
    <w:qFormat/>
    <w:rsid w:val="007222E3"/>
    <w:pPr>
      <w:keepNext/>
      <w:spacing w:before="240" w:after="60"/>
      <w:outlineLvl w:val="2"/>
    </w:pPr>
    <w:rPr>
      <w:rFonts w:ascii="Arial" w:hAnsi="Arial" w:cs="Arial"/>
      <w:b/>
      <w:sz w:val="26"/>
      <w:szCs w:val="26"/>
    </w:rPr>
  </w:style>
  <w:style w:type="paragraph" w:styleId="4">
    <w:name w:val="heading 4"/>
    <w:basedOn w:val="a"/>
    <w:next w:val="a"/>
    <w:link w:val="40"/>
    <w:qFormat/>
    <w:rsid w:val="003D3779"/>
    <w:pPr>
      <w:keepNext/>
      <w:spacing w:before="240" w:after="60"/>
      <w:outlineLvl w:val="3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7222E3"/>
    <w:pPr>
      <w:tabs>
        <w:tab w:val="center" w:pos="4536"/>
        <w:tab w:val="right" w:pos="9072"/>
      </w:tabs>
      <w:ind w:firstLine="709"/>
      <w:jc w:val="both"/>
    </w:pPr>
    <w:rPr>
      <w:bCs w:val="0"/>
      <w:szCs w:val="20"/>
    </w:rPr>
  </w:style>
  <w:style w:type="character" w:styleId="a5">
    <w:name w:val="page number"/>
    <w:basedOn w:val="a0"/>
    <w:rsid w:val="007222E3"/>
  </w:style>
  <w:style w:type="character" w:styleId="a6">
    <w:name w:val="Hyperlink"/>
    <w:rsid w:val="00587FFA"/>
    <w:rPr>
      <w:color w:val="0000FF"/>
      <w:u w:val="single"/>
    </w:rPr>
  </w:style>
  <w:style w:type="character" w:customStyle="1" w:styleId="10">
    <w:name w:val="Заголовок 1 Знак"/>
    <w:link w:val="1"/>
    <w:rsid w:val="003C1252"/>
    <w:rPr>
      <w:rFonts w:ascii="Cambria" w:eastAsia="Times New Roman" w:hAnsi="Cambria" w:cs="Times New Roman"/>
      <w:b/>
      <w:bCs/>
      <w:kern w:val="32"/>
      <w:sz w:val="32"/>
      <w:szCs w:val="32"/>
    </w:rPr>
  </w:style>
  <w:style w:type="table" w:styleId="a7">
    <w:name w:val="Table Grid"/>
    <w:basedOn w:val="a1"/>
    <w:uiPriority w:val="59"/>
    <w:rsid w:val="003C125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Название"/>
    <w:basedOn w:val="a"/>
    <w:link w:val="a9"/>
    <w:qFormat/>
    <w:rsid w:val="003C1252"/>
    <w:pPr>
      <w:jc w:val="center"/>
    </w:pPr>
    <w:rPr>
      <w:b/>
      <w:bCs w:val="0"/>
      <w:szCs w:val="20"/>
    </w:rPr>
  </w:style>
  <w:style w:type="character" w:customStyle="1" w:styleId="a9">
    <w:name w:val="Название Знак"/>
    <w:link w:val="a8"/>
    <w:rsid w:val="003C1252"/>
    <w:rPr>
      <w:b/>
      <w:sz w:val="28"/>
    </w:rPr>
  </w:style>
  <w:style w:type="paragraph" w:styleId="aa">
    <w:name w:val="Subtitle"/>
    <w:basedOn w:val="a"/>
    <w:link w:val="ab"/>
    <w:qFormat/>
    <w:rsid w:val="003C1252"/>
    <w:pPr>
      <w:jc w:val="center"/>
    </w:pPr>
    <w:rPr>
      <w:b/>
      <w:bCs w:val="0"/>
      <w:szCs w:val="20"/>
    </w:rPr>
  </w:style>
  <w:style w:type="character" w:customStyle="1" w:styleId="ab">
    <w:name w:val="Подзаголовок Знак"/>
    <w:link w:val="aa"/>
    <w:rsid w:val="003C1252"/>
    <w:rPr>
      <w:b/>
      <w:sz w:val="28"/>
    </w:rPr>
  </w:style>
  <w:style w:type="paragraph" w:styleId="ac">
    <w:name w:val="Body Text"/>
    <w:basedOn w:val="a"/>
    <w:link w:val="ad"/>
    <w:rsid w:val="003C1252"/>
    <w:pPr>
      <w:jc w:val="center"/>
    </w:pPr>
    <w:rPr>
      <w:b/>
      <w:bCs w:val="0"/>
      <w:sz w:val="24"/>
      <w:szCs w:val="20"/>
    </w:rPr>
  </w:style>
  <w:style w:type="character" w:customStyle="1" w:styleId="ad">
    <w:name w:val="Основной текст Знак"/>
    <w:link w:val="ac"/>
    <w:rsid w:val="003C1252"/>
    <w:rPr>
      <w:b/>
      <w:sz w:val="24"/>
    </w:rPr>
  </w:style>
  <w:style w:type="paragraph" w:styleId="ae">
    <w:name w:val="header"/>
    <w:basedOn w:val="a"/>
    <w:link w:val="af"/>
    <w:uiPriority w:val="99"/>
    <w:rsid w:val="003C1252"/>
    <w:pPr>
      <w:tabs>
        <w:tab w:val="center" w:pos="4153"/>
        <w:tab w:val="right" w:pos="8306"/>
      </w:tabs>
      <w:autoSpaceDE w:val="0"/>
      <w:autoSpaceDN w:val="0"/>
    </w:pPr>
    <w:rPr>
      <w:bCs w:val="0"/>
      <w:sz w:val="20"/>
      <w:szCs w:val="20"/>
    </w:rPr>
  </w:style>
  <w:style w:type="character" w:customStyle="1" w:styleId="af">
    <w:name w:val="Верхний колонтитул Знак"/>
    <w:basedOn w:val="a0"/>
    <w:link w:val="ae"/>
    <w:uiPriority w:val="99"/>
    <w:rsid w:val="003C1252"/>
  </w:style>
  <w:style w:type="paragraph" w:styleId="30">
    <w:name w:val="Body Text 3"/>
    <w:basedOn w:val="a"/>
    <w:link w:val="31"/>
    <w:rsid w:val="003C1252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link w:val="30"/>
    <w:rsid w:val="003C1252"/>
    <w:rPr>
      <w:bCs/>
      <w:sz w:val="16"/>
      <w:szCs w:val="16"/>
    </w:rPr>
  </w:style>
  <w:style w:type="paragraph" w:styleId="af0">
    <w:name w:val="Block Text"/>
    <w:basedOn w:val="a"/>
    <w:rsid w:val="003C1252"/>
    <w:pPr>
      <w:ind w:left="252" w:right="180"/>
    </w:pPr>
    <w:rPr>
      <w:bCs w:val="0"/>
      <w:sz w:val="20"/>
      <w:szCs w:val="24"/>
    </w:rPr>
  </w:style>
  <w:style w:type="paragraph" w:styleId="af1">
    <w:name w:val="Plain Text"/>
    <w:basedOn w:val="a"/>
    <w:link w:val="af2"/>
    <w:rsid w:val="00F567F4"/>
    <w:rPr>
      <w:rFonts w:ascii="Courier New" w:hAnsi="Courier New"/>
      <w:bCs w:val="0"/>
      <w:sz w:val="20"/>
      <w:szCs w:val="20"/>
    </w:rPr>
  </w:style>
  <w:style w:type="character" w:customStyle="1" w:styleId="af2">
    <w:name w:val="Текст Знак"/>
    <w:link w:val="af1"/>
    <w:rsid w:val="00F567F4"/>
    <w:rPr>
      <w:rFonts w:ascii="Courier New" w:hAnsi="Courier New"/>
    </w:rPr>
  </w:style>
  <w:style w:type="paragraph" w:styleId="af3">
    <w:name w:val="Balloon Text"/>
    <w:basedOn w:val="a"/>
    <w:link w:val="af4"/>
    <w:rsid w:val="00320FBD"/>
    <w:rPr>
      <w:rFonts w:ascii="Segoe UI" w:hAnsi="Segoe UI" w:cs="Segoe UI"/>
      <w:sz w:val="18"/>
      <w:szCs w:val="18"/>
    </w:rPr>
  </w:style>
  <w:style w:type="character" w:customStyle="1" w:styleId="af4">
    <w:name w:val="Текст выноски Знак"/>
    <w:link w:val="af3"/>
    <w:rsid w:val="00320FBD"/>
    <w:rPr>
      <w:rFonts w:ascii="Segoe UI" w:hAnsi="Segoe UI" w:cs="Segoe UI"/>
      <w:bCs/>
      <w:sz w:val="18"/>
      <w:szCs w:val="18"/>
    </w:rPr>
  </w:style>
  <w:style w:type="paragraph" w:styleId="af5">
    <w:name w:val="List Paragraph"/>
    <w:basedOn w:val="a"/>
    <w:link w:val="af6"/>
    <w:uiPriority w:val="34"/>
    <w:qFormat/>
    <w:rsid w:val="001A5E97"/>
    <w:pPr>
      <w:spacing w:after="200" w:line="276" w:lineRule="auto"/>
      <w:ind w:left="720"/>
      <w:contextualSpacing/>
    </w:pPr>
    <w:rPr>
      <w:rFonts w:ascii="Calibri" w:eastAsia="Calibri" w:hAnsi="Calibri"/>
      <w:bCs w:val="0"/>
      <w:sz w:val="22"/>
      <w:szCs w:val="22"/>
      <w:lang w:eastAsia="en-US"/>
    </w:rPr>
  </w:style>
  <w:style w:type="character" w:customStyle="1" w:styleId="af6">
    <w:name w:val="Абзац списка Знак"/>
    <w:link w:val="af5"/>
    <w:uiPriority w:val="34"/>
    <w:rsid w:val="001A5E97"/>
    <w:rPr>
      <w:rFonts w:ascii="Calibri" w:eastAsia="Calibri" w:hAnsi="Calibri"/>
      <w:sz w:val="22"/>
      <w:szCs w:val="22"/>
      <w:lang w:eastAsia="en-US"/>
    </w:rPr>
  </w:style>
  <w:style w:type="paragraph" w:customStyle="1" w:styleId="Style11">
    <w:name w:val="Style11"/>
    <w:basedOn w:val="a"/>
    <w:uiPriority w:val="99"/>
    <w:rsid w:val="001A5E97"/>
    <w:pPr>
      <w:widowControl w:val="0"/>
      <w:autoSpaceDE w:val="0"/>
      <w:autoSpaceDN w:val="0"/>
      <w:adjustRightInd w:val="0"/>
      <w:spacing w:line="276" w:lineRule="exact"/>
      <w:ind w:firstLine="715"/>
      <w:jc w:val="both"/>
    </w:pPr>
    <w:rPr>
      <w:bCs w:val="0"/>
      <w:sz w:val="24"/>
      <w:szCs w:val="24"/>
    </w:rPr>
  </w:style>
  <w:style w:type="character" w:customStyle="1" w:styleId="FontStyle37">
    <w:name w:val="Font Style37"/>
    <w:uiPriority w:val="99"/>
    <w:rsid w:val="001A5E97"/>
    <w:rPr>
      <w:rFonts w:ascii="Times New Roman" w:hAnsi="Times New Roman" w:cs="Times New Roman"/>
      <w:color w:val="000000"/>
      <w:sz w:val="22"/>
      <w:szCs w:val="22"/>
    </w:rPr>
  </w:style>
  <w:style w:type="character" w:styleId="af7">
    <w:name w:val="Strong"/>
    <w:uiPriority w:val="22"/>
    <w:qFormat/>
    <w:rsid w:val="001A5E97"/>
    <w:rPr>
      <w:b/>
      <w:bCs/>
    </w:rPr>
  </w:style>
  <w:style w:type="character" w:customStyle="1" w:styleId="20">
    <w:name w:val="Заголовок 2 Знак"/>
    <w:link w:val="2"/>
    <w:semiHidden/>
    <w:rsid w:val="003D3779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paragraph" w:styleId="21">
    <w:name w:val="Body Text 2"/>
    <w:basedOn w:val="a"/>
    <w:link w:val="22"/>
    <w:rsid w:val="003D3779"/>
    <w:pPr>
      <w:spacing w:after="120" w:line="480" w:lineRule="auto"/>
    </w:pPr>
  </w:style>
  <w:style w:type="character" w:customStyle="1" w:styleId="22">
    <w:name w:val="Основной текст 2 Знак"/>
    <w:link w:val="21"/>
    <w:rsid w:val="003D3779"/>
    <w:rPr>
      <w:bCs/>
      <w:sz w:val="28"/>
      <w:szCs w:val="28"/>
    </w:rPr>
  </w:style>
  <w:style w:type="character" w:customStyle="1" w:styleId="40">
    <w:name w:val="Заголовок 4 Знак"/>
    <w:link w:val="4"/>
    <w:rsid w:val="003D3779"/>
    <w:rPr>
      <w:b/>
      <w:bCs/>
      <w:sz w:val="28"/>
      <w:szCs w:val="28"/>
    </w:rPr>
  </w:style>
  <w:style w:type="character" w:customStyle="1" w:styleId="a4">
    <w:name w:val="Нижний колонтитул Знак"/>
    <w:link w:val="a3"/>
    <w:rsid w:val="003D3779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796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85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1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0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09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93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26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sv\AppData\Roaming\DumaSittingsClient\doc\&#1055;&#1088;&#1086;&#1077;&#1082;&#1090;%20&#1087;&#1086;&#1074;&#1077;&#1089;&#1090;&#1082;&#1080;%20&#1079;&#1072;&#1089;&#1077;&#1076;&#1072;&#1085;&#1080;&#1103;%20&#1050;&#1086;&#1084;&#1080;&#1090;&#1077;&#1090;&#1072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7EC8DA-4789-4336-BBD5-6DA19E4E97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Проект повестки заседания Комитета</Template>
  <TotalTime>1</TotalTime>
  <Pages>5</Pages>
  <Words>871</Words>
  <Characters>7180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Беляева Светлана Викторовна</dc:creator>
  <cp:keywords/>
  <cp:lastModifiedBy>Беляева Светлана Викторовна</cp:lastModifiedBy>
  <cp:revision>2</cp:revision>
  <cp:lastPrinted>2021-04-06T07:00:00Z</cp:lastPrinted>
  <dcterms:created xsi:type="dcterms:W3CDTF">2021-04-07T05:30:00Z</dcterms:created>
  <dcterms:modified xsi:type="dcterms:W3CDTF">2021-04-07T05:30:00Z</dcterms:modified>
</cp:coreProperties>
</file>