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BBF" w:rsidRPr="001B259F" w:rsidRDefault="00670BBF" w:rsidP="00670BBF">
      <w:pPr>
        <w:jc w:val="right"/>
        <w:rPr>
          <w:sz w:val="16"/>
        </w:rPr>
      </w:pPr>
      <w:r w:rsidRPr="001B259F">
        <w:t>Проект</w:t>
      </w:r>
    </w:p>
    <w:p w:rsidR="00F7301B" w:rsidRDefault="00E80D64" w:rsidP="003D3779">
      <w:pPr>
        <w:jc w:val="center"/>
        <w:rPr>
          <w:b/>
          <w:sz w:val="1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3954925</wp:posOffset>
            </wp:positionH>
            <wp:positionV relativeFrom="paragraph">
              <wp:posOffset>41275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0D64" w:rsidRDefault="00E80D64" w:rsidP="00CD2540">
      <w:pPr>
        <w:jc w:val="center"/>
        <w:rPr>
          <w:b/>
        </w:rPr>
      </w:pPr>
    </w:p>
    <w:p w:rsidR="00E80D64" w:rsidRDefault="00E80D64" w:rsidP="00CD2540">
      <w:pPr>
        <w:jc w:val="center"/>
        <w:rPr>
          <w:b/>
        </w:rPr>
      </w:pPr>
    </w:p>
    <w:p w:rsidR="00E80D64" w:rsidRDefault="00E80D64" w:rsidP="00CD2540">
      <w:pPr>
        <w:jc w:val="center"/>
        <w:rPr>
          <w:b/>
        </w:rPr>
      </w:pPr>
    </w:p>
    <w:p w:rsidR="00E80D64" w:rsidRDefault="00E80D64" w:rsidP="00CD2540">
      <w:pPr>
        <w:jc w:val="center"/>
        <w:rPr>
          <w:b/>
        </w:rPr>
      </w:pPr>
    </w:p>
    <w:p w:rsidR="00E80D64" w:rsidRDefault="00E80D64" w:rsidP="00CD2540">
      <w:pPr>
        <w:jc w:val="center"/>
        <w:rPr>
          <w:b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Default="00CD2540" w:rsidP="00CD2540">
      <w:pPr>
        <w:jc w:val="center"/>
        <w:rPr>
          <w:b/>
        </w:rPr>
      </w:pPr>
    </w:p>
    <w:p w:rsidR="00CD2540" w:rsidRPr="00E72433" w:rsidRDefault="00E72433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E80D64" w:rsidRDefault="00E72433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 xml:space="preserve">по государственной политике, законодательству </w:t>
      </w:r>
    </w:p>
    <w:p w:rsidR="00CD2540" w:rsidRPr="00CD2540" w:rsidRDefault="00E72433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и местному самоуправлению</w:t>
      </w:r>
    </w:p>
    <w:tbl>
      <w:tblPr>
        <w:tblW w:w="10515" w:type="dxa"/>
        <w:tblInd w:w="-567" w:type="dxa"/>
        <w:tblLook w:val="01E0" w:firstRow="1" w:lastRow="1" w:firstColumn="1" w:lastColumn="1" w:noHBand="0" w:noVBand="0"/>
      </w:tblPr>
      <w:tblGrid>
        <w:gridCol w:w="3208"/>
        <w:gridCol w:w="100"/>
        <w:gridCol w:w="1767"/>
        <w:gridCol w:w="2308"/>
        <w:gridCol w:w="2056"/>
        <w:gridCol w:w="998"/>
        <w:gridCol w:w="78"/>
      </w:tblGrid>
      <w:tr w:rsidR="003D3779" w:rsidRPr="00535BF6" w:rsidTr="0072754C">
        <w:trPr>
          <w:trHeight w:val="944"/>
        </w:trPr>
        <w:tc>
          <w:tcPr>
            <w:tcW w:w="3208" w:type="dxa"/>
          </w:tcPr>
          <w:p w:rsidR="003D3779" w:rsidRPr="00E72433" w:rsidRDefault="00E72433" w:rsidP="00CC10A6">
            <w:pPr>
              <w:pStyle w:val="a3"/>
              <w:ind w:firstLine="0"/>
              <w:rPr>
                <w:szCs w:val="28"/>
              </w:rPr>
            </w:pPr>
            <w:r w:rsidRPr="00E72433">
              <w:rPr>
                <w:szCs w:val="28"/>
              </w:rPr>
              <w:t>ул. Кирова, 3 каб. 511,</w:t>
            </w:r>
          </w:p>
          <w:p w:rsidR="003D3779" w:rsidRPr="00E72433" w:rsidRDefault="00E72433" w:rsidP="00CC10A6">
            <w:pPr>
              <w:pStyle w:val="a3"/>
              <w:ind w:firstLine="0"/>
              <w:rPr>
                <w:szCs w:val="28"/>
              </w:rPr>
            </w:pPr>
            <w:r w:rsidRPr="00E72433">
              <w:rPr>
                <w:szCs w:val="28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C95C01" w:rsidRDefault="003D3779" w:rsidP="00CC10A6">
            <w:pPr>
              <w:pStyle w:val="a3"/>
              <w:rPr>
                <w:szCs w:val="28"/>
              </w:rPr>
            </w:pPr>
          </w:p>
        </w:tc>
        <w:tc>
          <w:tcPr>
            <w:tcW w:w="3132" w:type="dxa"/>
            <w:gridSpan w:val="3"/>
          </w:tcPr>
          <w:p w:rsidR="003D3779" w:rsidRPr="00535BF6" w:rsidRDefault="003D3779" w:rsidP="00CC10A6">
            <w:r w:rsidRPr="00D85A6B">
              <w:t>телефон</w:t>
            </w:r>
            <w:r w:rsidRPr="00535BF6">
              <w:t xml:space="preserve">: </w:t>
            </w:r>
            <w:r w:rsidR="00E72433">
              <w:t>296-53-55, 296-53-56</w:t>
            </w:r>
          </w:p>
          <w:p w:rsidR="003D3779" w:rsidRPr="00444864" w:rsidRDefault="003D3779" w:rsidP="00535BF6">
            <w:pPr>
              <w:pStyle w:val="a3"/>
              <w:ind w:firstLine="0"/>
              <w:rPr>
                <w:szCs w:val="28"/>
              </w:rPr>
            </w:pPr>
            <w:r w:rsidRPr="00D85A6B">
              <w:rPr>
                <w:szCs w:val="28"/>
                <w:lang w:val="en-US"/>
              </w:rPr>
              <w:t>e</w:t>
            </w:r>
            <w:r w:rsidRPr="00444864">
              <w:rPr>
                <w:szCs w:val="28"/>
              </w:rPr>
              <w:t>-</w:t>
            </w:r>
            <w:r w:rsidRPr="00D85A6B">
              <w:rPr>
                <w:szCs w:val="28"/>
                <w:lang w:val="en-US"/>
              </w:rPr>
              <w:t>mail</w:t>
            </w:r>
            <w:r w:rsidRPr="00444864">
              <w:rPr>
                <w:szCs w:val="28"/>
              </w:rPr>
              <w:t xml:space="preserve">: </w:t>
            </w:r>
            <w:r w:rsidR="00E72433">
              <w:rPr>
                <w:szCs w:val="28"/>
                <w:lang w:val="en-US"/>
              </w:rPr>
              <w:t>k</w:t>
            </w:r>
            <w:r w:rsidR="00E72433" w:rsidRPr="00444864">
              <w:rPr>
                <w:szCs w:val="28"/>
              </w:rPr>
              <w:t>_</w:t>
            </w:r>
            <w:r w:rsidR="00E72433">
              <w:rPr>
                <w:szCs w:val="28"/>
                <w:lang w:val="en-US"/>
              </w:rPr>
              <w:t>gos</w:t>
            </w:r>
            <w:r w:rsidR="00E72433" w:rsidRPr="00444864">
              <w:rPr>
                <w:szCs w:val="28"/>
              </w:rPr>
              <w:t>@</w:t>
            </w:r>
            <w:r w:rsidR="00E72433">
              <w:rPr>
                <w:szCs w:val="28"/>
                <w:lang w:val="en-US"/>
              </w:rPr>
              <w:t>zsnso</w:t>
            </w:r>
            <w:r w:rsidR="00E72433" w:rsidRPr="00444864">
              <w:rPr>
                <w:szCs w:val="28"/>
              </w:rPr>
              <w:t>.</w:t>
            </w:r>
            <w:r w:rsidR="00E72433">
              <w:rPr>
                <w:szCs w:val="28"/>
                <w:lang w:val="en-US"/>
              </w:rPr>
              <w:t>ru</w:t>
            </w:r>
          </w:p>
        </w:tc>
      </w:tr>
      <w:tr w:rsidR="003D3779" w:rsidRPr="00670BBF" w:rsidTr="0072754C">
        <w:tblPrEx>
          <w:tblBorders>
            <w:bottom w:val="single" w:sz="4" w:space="0" w:color="auto"/>
          </w:tblBorders>
        </w:tblPrEx>
        <w:trPr>
          <w:gridAfter w:val="1"/>
          <w:wAfter w:w="78" w:type="dxa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670BBF" w:rsidRDefault="00E72433" w:rsidP="0081730B">
            <w:pPr>
              <w:spacing w:before="60"/>
              <w:rPr>
                <w:b/>
              </w:rPr>
            </w:pPr>
            <w:r w:rsidRPr="00670BB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17780</wp:posOffset>
                      </wp:positionV>
                      <wp:extent cx="6616065" cy="16510"/>
                      <wp:effectExtent l="13335" t="13970" r="9525" b="17145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616065" cy="1651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561D83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4pt" to="522.3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" strokeweight="1.5pt"/>
                  </w:pict>
                </mc:Fallback>
              </mc:AlternateContent>
            </w:r>
          </w:p>
        </w:tc>
        <w:tc>
          <w:tcPr>
            <w:tcW w:w="1767" w:type="dxa"/>
            <w:tcBorders>
              <w:bottom w:val="nil"/>
            </w:tcBorders>
          </w:tcPr>
          <w:p w:rsidR="003D3779" w:rsidRPr="00670BBF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70BBF" w:rsidRDefault="001B259F" w:rsidP="001747AB">
            <w:pPr>
              <w:spacing w:before="60"/>
              <w:jc w:val="right"/>
              <w:rPr>
                <w:b/>
              </w:rPr>
            </w:pPr>
            <w:r w:rsidRPr="00670BBF">
              <w:rPr>
                <w:b/>
              </w:rPr>
              <w:t xml:space="preserve">№ </w:t>
            </w:r>
          </w:p>
        </w:tc>
        <w:tc>
          <w:tcPr>
            <w:tcW w:w="998" w:type="dxa"/>
            <w:tcBorders>
              <w:bottom w:val="nil"/>
            </w:tcBorders>
          </w:tcPr>
          <w:p w:rsidR="003D3779" w:rsidRPr="00670BBF" w:rsidRDefault="00E80D64" w:rsidP="00AC18C9">
            <w:pPr>
              <w:spacing w:before="60"/>
              <w:rPr>
                <w:b/>
              </w:rPr>
            </w:pPr>
            <w:r>
              <w:rPr>
                <w:b/>
              </w:rPr>
              <w:t>1</w:t>
            </w:r>
            <w:r w:rsidR="00AC18C9">
              <w:rPr>
                <w:b/>
              </w:rPr>
              <w:t>2</w:t>
            </w:r>
          </w:p>
        </w:tc>
      </w:tr>
    </w:tbl>
    <w:p w:rsidR="00CE7F4B" w:rsidRPr="00670BBF" w:rsidRDefault="00CE7F4B" w:rsidP="00CE7F4B">
      <w:pPr>
        <w:spacing w:line="280" w:lineRule="exact"/>
        <w:jc w:val="center"/>
        <w:rPr>
          <w:b/>
          <w:caps/>
        </w:rPr>
      </w:pPr>
    </w:p>
    <w:p w:rsidR="003D3779" w:rsidRPr="00670BBF" w:rsidRDefault="003D3779" w:rsidP="00A56EFE">
      <w:pPr>
        <w:spacing w:line="280" w:lineRule="exact"/>
        <w:jc w:val="center"/>
        <w:rPr>
          <w:b/>
          <w:caps/>
        </w:rPr>
      </w:pPr>
      <w:r w:rsidRPr="00670BBF">
        <w:rPr>
          <w:b/>
          <w:caps/>
        </w:rPr>
        <w:t>Повестка</w:t>
      </w:r>
      <w:r w:rsidR="001B259F" w:rsidRPr="00670BBF">
        <w:rPr>
          <w:b/>
          <w:caps/>
        </w:rPr>
        <w:t xml:space="preserve"> ДНЯ</w:t>
      </w:r>
    </w:p>
    <w:p w:rsidR="003D3779" w:rsidRPr="00670BBF" w:rsidRDefault="00C8204E" w:rsidP="00A56EFE">
      <w:pPr>
        <w:spacing w:line="280" w:lineRule="exact"/>
        <w:jc w:val="center"/>
        <w:rPr>
          <w:b/>
        </w:rPr>
      </w:pPr>
      <w:r>
        <w:rPr>
          <w:b/>
        </w:rPr>
        <w:t xml:space="preserve">выездного </w:t>
      </w:r>
      <w:r w:rsidR="003D3779" w:rsidRPr="00670BBF">
        <w:rPr>
          <w:b/>
        </w:rPr>
        <w:t xml:space="preserve">заседания </w:t>
      </w:r>
      <w:r w:rsidR="00E72433" w:rsidRPr="00670BBF">
        <w:rPr>
          <w:b/>
        </w:rPr>
        <w:t>комитета</w:t>
      </w:r>
      <w:r w:rsidR="001B259F" w:rsidRPr="00670BBF">
        <w:rPr>
          <w:b/>
        </w:rPr>
        <w:t xml:space="preserve"> </w:t>
      </w:r>
      <w:r w:rsidR="005025EC" w:rsidRPr="00670BBF">
        <w:rPr>
          <w:b/>
        </w:rPr>
        <w:t>1</w:t>
      </w:r>
      <w:r w:rsidR="00AC18C9">
        <w:rPr>
          <w:b/>
        </w:rPr>
        <w:t>0</w:t>
      </w:r>
      <w:r w:rsidR="00E72433" w:rsidRPr="00670BBF">
        <w:rPr>
          <w:b/>
        </w:rPr>
        <w:t> </w:t>
      </w:r>
      <w:r w:rsidR="00AC18C9">
        <w:rPr>
          <w:b/>
        </w:rPr>
        <w:t>дека</w:t>
      </w:r>
      <w:r w:rsidR="00003194" w:rsidRPr="00670BBF">
        <w:rPr>
          <w:b/>
        </w:rPr>
        <w:t>бря</w:t>
      </w:r>
      <w:r w:rsidR="00E72433" w:rsidRPr="00670BBF">
        <w:rPr>
          <w:b/>
        </w:rPr>
        <w:t> 2021 года</w:t>
      </w:r>
    </w:p>
    <w:p w:rsidR="003D3779" w:rsidRPr="00670BBF" w:rsidRDefault="003D3779" w:rsidP="00A56EFE">
      <w:pPr>
        <w:spacing w:line="280" w:lineRule="exact"/>
        <w:jc w:val="center"/>
      </w:pPr>
    </w:p>
    <w:p w:rsidR="001B259F" w:rsidRDefault="00AC18C9" w:rsidP="00C8204E">
      <w:pPr>
        <w:tabs>
          <w:tab w:val="left" w:pos="7513"/>
          <w:tab w:val="left" w:pos="9356"/>
        </w:tabs>
        <w:spacing w:line="280" w:lineRule="exact"/>
        <w:ind w:right="-144"/>
        <w:jc w:val="right"/>
        <w:rPr>
          <w:b/>
        </w:rPr>
      </w:pPr>
      <w:r>
        <w:rPr>
          <w:b/>
        </w:rPr>
        <w:t xml:space="preserve">                                                                                  </w:t>
      </w:r>
      <w:r w:rsidR="001B259F" w:rsidRPr="00670BBF">
        <w:rPr>
          <w:b/>
        </w:rPr>
        <w:t xml:space="preserve">Начало в </w:t>
      </w:r>
      <w:r w:rsidR="00E72433" w:rsidRPr="00670BBF">
        <w:rPr>
          <w:b/>
        </w:rPr>
        <w:t>1</w:t>
      </w:r>
      <w:r>
        <w:rPr>
          <w:b/>
        </w:rPr>
        <w:t>3</w:t>
      </w:r>
      <w:r w:rsidR="00E72433" w:rsidRPr="00670BBF">
        <w:rPr>
          <w:b/>
        </w:rPr>
        <w:t>:00</w:t>
      </w:r>
    </w:p>
    <w:p w:rsidR="0065503E" w:rsidRPr="00670BBF" w:rsidRDefault="00AC18C9" w:rsidP="00C8204E">
      <w:pPr>
        <w:tabs>
          <w:tab w:val="left" w:pos="7513"/>
          <w:tab w:val="left" w:pos="9356"/>
        </w:tabs>
        <w:spacing w:line="280" w:lineRule="exact"/>
        <w:ind w:right="-144"/>
        <w:jc w:val="right"/>
        <w:rPr>
          <w:b/>
        </w:rPr>
      </w:pPr>
      <w:r>
        <w:rPr>
          <w:b/>
        </w:rPr>
        <w:t>р.п. Кольцово, ул. Садовая, 31</w:t>
      </w:r>
    </w:p>
    <w:p w:rsidR="00E46F6C" w:rsidRDefault="00E46F6C" w:rsidP="00A56EFE">
      <w:pPr>
        <w:spacing w:line="280" w:lineRule="exact"/>
        <w:ind w:firstLine="709"/>
        <w:jc w:val="both"/>
        <w:rPr>
          <w:rFonts w:cs="Arial"/>
          <w:b/>
          <w:sz w:val="27"/>
          <w:szCs w:val="27"/>
        </w:rPr>
      </w:pPr>
    </w:p>
    <w:p w:rsidR="004C5ECD" w:rsidRPr="00670BBF" w:rsidRDefault="004C5ECD" w:rsidP="00A56EFE">
      <w:pPr>
        <w:spacing w:line="280" w:lineRule="exact"/>
        <w:ind w:firstLine="709"/>
        <w:jc w:val="both"/>
        <w:rPr>
          <w:rFonts w:cs="Arial"/>
          <w:b/>
        </w:rPr>
      </w:pPr>
      <w:r w:rsidRPr="00670BBF">
        <w:rPr>
          <w:rFonts w:cs="Arial"/>
          <w:b/>
        </w:rPr>
        <w:t xml:space="preserve">Председатель комитета: </w:t>
      </w:r>
      <w:r w:rsidRPr="00670BBF">
        <w:rPr>
          <w:rFonts w:cs="Arial"/>
        </w:rPr>
        <w:t>Подойма О.Н.</w:t>
      </w:r>
      <w:r w:rsidRPr="00670BBF">
        <w:rPr>
          <w:rFonts w:cs="Arial"/>
          <w:b/>
        </w:rPr>
        <w:t xml:space="preserve"> </w:t>
      </w:r>
    </w:p>
    <w:p w:rsidR="004C5ECD" w:rsidRPr="00670BBF" w:rsidRDefault="004C5ECD" w:rsidP="00A56EFE">
      <w:pPr>
        <w:spacing w:line="280" w:lineRule="exact"/>
        <w:ind w:firstLine="709"/>
        <w:jc w:val="both"/>
        <w:rPr>
          <w:rFonts w:cs="Arial"/>
        </w:rPr>
      </w:pPr>
      <w:r w:rsidRPr="00670BBF">
        <w:rPr>
          <w:rFonts w:cs="Arial"/>
          <w:b/>
        </w:rPr>
        <w:t xml:space="preserve">Заместители председателя комитета: </w:t>
      </w:r>
      <w:r w:rsidRPr="00670BBF">
        <w:rPr>
          <w:rFonts w:cs="Arial"/>
        </w:rPr>
        <w:t>Антонов К. А., Смышляев Е.В., Умербаев И.Р., Щербак А.А.</w:t>
      </w:r>
    </w:p>
    <w:p w:rsidR="004C5ECD" w:rsidRPr="00670BBF" w:rsidRDefault="004C5ECD" w:rsidP="00A56EFE">
      <w:pPr>
        <w:spacing w:line="280" w:lineRule="exact"/>
        <w:ind w:firstLine="709"/>
        <w:jc w:val="both"/>
        <w:rPr>
          <w:rFonts w:cs="Arial"/>
          <w:b/>
        </w:rPr>
      </w:pPr>
      <w:r w:rsidRPr="00670BBF">
        <w:rPr>
          <w:rFonts w:cs="Arial"/>
          <w:b/>
        </w:rPr>
        <w:t xml:space="preserve">Члены комитета: </w:t>
      </w:r>
      <w:r w:rsidRPr="00670BBF">
        <w:rPr>
          <w:rFonts w:cs="Arial"/>
        </w:rPr>
        <w:t>Бадьин В.Г., Карпов В.Я., Кива П.Н., Лаптев В.В., Франчук Д. В.</w:t>
      </w:r>
      <w:r w:rsidRPr="00670BBF">
        <w:rPr>
          <w:rFonts w:cs="Arial"/>
          <w:b/>
        </w:rPr>
        <w:t xml:space="preserve"> </w:t>
      </w:r>
    </w:p>
    <w:p w:rsidR="004C5ECD" w:rsidRPr="00670BBF" w:rsidRDefault="004C5ECD" w:rsidP="00A56EFE">
      <w:pPr>
        <w:spacing w:line="280" w:lineRule="exact"/>
        <w:ind w:firstLine="709"/>
        <w:jc w:val="both"/>
        <w:rPr>
          <w:rFonts w:cs="Arial"/>
          <w:b/>
        </w:rPr>
      </w:pPr>
      <w:r w:rsidRPr="00670BBF">
        <w:rPr>
          <w:rFonts w:cs="Arial"/>
          <w:b/>
        </w:rPr>
        <w:t xml:space="preserve">Референты комитета: </w:t>
      </w:r>
      <w:r w:rsidR="00670BBF">
        <w:rPr>
          <w:rFonts w:cs="Arial"/>
        </w:rPr>
        <w:t>Беляева С.В.</w:t>
      </w:r>
      <w:r w:rsidR="005624F9">
        <w:rPr>
          <w:rFonts w:cs="Arial"/>
        </w:rPr>
        <w:t>, Нестеренко И.А.</w:t>
      </w:r>
    </w:p>
    <w:p w:rsidR="003D3779" w:rsidRPr="00670BBF" w:rsidRDefault="003D3779" w:rsidP="00A56EFE">
      <w:pPr>
        <w:spacing w:line="280" w:lineRule="exact"/>
        <w:ind w:firstLine="709"/>
        <w:jc w:val="both"/>
      </w:pPr>
      <w:r w:rsidRPr="00670BBF">
        <w:rPr>
          <w:b/>
        </w:rPr>
        <w:t>Приглашенные:</w:t>
      </w:r>
      <w:r w:rsidRPr="00670BBF">
        <w:rPr>
          <w:b/>
          <w:i/>
        </w:rPr>
        <w:t xml:space="preserve"> </w:t>
      </w:r>
      <w:r w:rsidRPr="00670BBF">
        <w:t xml:space="preserve"> </w:t>
      </w:r>
    </w:p>
    <w:p w:rsidR="00A057C4" w:rsidRDefault="008A2CC0" w:rsidP="00A057C4">
      <w:pPr>
        <w:jc w:val="center"/>
        <w:rPr>
          <w:b/>
          <w:bCs w:val="0"/>
          <w:u w:val="single"/>
        </w:rPr>
      </w:pPr>
      <w:r w:rsidRPr="008A2CC0">
        <w:rPr>
          <w:b/>
          <w:bCs w:val="0"/>
          <w:u w:val="single"/>
        </w:rPr>
        <w:t>Представители</w:t>
      </w:r>
      <w:r w:rsidR="00A057C4">
        <w:rPr>
          <w:b/>
          <w:bCs w:val="0"/>
          <w:u w:val="single"/>
        </w:rPr>
        <w:t xml:space="preserve"> </w:t>
      </w:r>
    </w:p>
    <w:p w:rsidR="008A2CC0" w:rsidRDefault="008A2CC0" w:rsidP="00A057C4">
      <w:pPr>
        <w:jc w:val="center"/>
        <w:rPr>
          <w:b/>
          <w:bCs w:val="0"/>
          <w:u w:val="single"/>
        </w:rPr>
      </w:pPr>
      <w:r w:rsidRPr="008A2CC0">
        <w:rPr>
          <w:b/>
          <w:bCs w:val="0"/>
          <w:u w:val="single"/>
        </w:rPr>
        <w:t>органов государственной власти  Новосибирской области</w:t>
      </w:r>
    </w:p>
    <w:p w:rsidR="00A057C4" w:rsidRDefault="00A057C4" w:rsidP="008A2CC0">
      <w:pPr>
        <w:spacing w:line="280" w:lineRule="exact"/>
        <w:ind w:firstLine="709"/>
        <w:jc w:val="both"/>
      </w:pPr>
    </w:p>
    <w:p w:rsidR="008A2CC0" w:rsidRDefault="008A2CC0" w:rsidP="008A2CC0">
      <w:pPr>
        <w:spacing w:line="280" w:lineRule="exact"/>
        <w:ind w:firstLine="709"/>
        <w:jc w:val="both"/>
      </w:pPr>
      <w:r>
        <w:t>Омелёхина Наталья Владимировна - министр юстиции Новосибирской области</w:t>
      </w:r>
    </w:p>
    <w:p w:rsidR="008A2CC0" w:rsidRDefault="008A2CC0" w:rsidP="008A2CC0">
      <w:pPr>
        <w:spacing w:line="280" w:lineRule="exact"/>
        <w:ind w:firstLine="709"/>
        <w:jc w:val="both"/>
      </w:pPr>
      <w:r>
        <w:t xml:space="preserve">Яковлев Игорь Николаевич - заместитель Председателя Правительства Новосибирской области - министр региональной политики Новосибирской области. </w:t>
      </w:r>
    </w:p>
    <w:p w:rsidR="008A2CC0" w:rsidRDefault="008A2CC0" w:rsidP="008A2CC0">
      <w:pPr>
        <w:spacing w:line="280" w:lineRule="exact"/>
        <w:ind w:firstLine="709"/>
        <w:jc w:val="both"/>
      </w:pPr>
      <w:r>
        <w:t>Карасева Дарья Николаевна – депутат Законодательного Собрания Новосибирской области</w:t>
      </w:r>
    </w:p>
    <w:p w:rsidR="008A2CC0" w:rsidRDefault="008A2CC0" w:rsidP="008A2CC0">
      <w:pPr>
        <w:spacing w:line="280" w:lineRule="exact"/>
        <w:ind w:firstLine="709"/>
        <w:jc w:val="both"/>
      </w:pPr>
      <w:r>
        <w:t>Артеменко Александр Викторович - начальник управления по обеспечению деятельности мировых судей Новосибирской области</w:t>
      </w:r>
    </w:p>
    <w:p w:rsidR="00A057C4" w:rsidRDefault="00A057C4" w:rsidP="00A057C4">
      <w:pPr>
        <w:jc w:val="center"/>
        <w:rPr>
          <w:b/>
          <w:bCs w:val="0"/>
          <w:u w:val="single"/>
        </w:rPr>
      </w:pPr>
    </w:p>
    <w:p w:rsidR="00A057C4" w:rsidRDefault="008A2CC0" w:rsidP="00A057C4">
      <w:pPr>
        <w:jc w:val="center"/>
        <w:rPr>
          <w:b/>
          <w:bCs w:val="0"/>
          <w:u w:val="single"/>
        </w:rPr>
      </w:pPr>
      <w:r w:rsidRPr="008A2CC0">
        <w:rPr>
          <w:b/>
          <w:bCs w:val="0"/>
          <w:u w:val="single"/>
        </w:rPr>
        <w:t>Представители</w:t>
      </w:r>
      <w:r w:rsidR="00A057C4">
        <w:rPr>
          <w:b/>
          <w:bCs w:val="0"/>
          <w:u w:val="single"/>
        </w:rPr>
        <w:t xml:space="preserve"> </w:t>
      </w:r>
    </w:p>
    <w:p w:rsidR="008A2CC0" w:rsidRDefault="008A2CC0" w:rsidP="00A057C4">
      <w:pPr>
        <w:jc w:val="center"/>
        <w:rPr>
          <w:b/>
          <w:bCs w:val="0"/>
          <w:u w:val="single"/>
        </w:rPr>
      </w:pPr>
      <w:r w:rsidRPr="008A2CC0">
        <w:rPr>
          <w:b/>
          <w:bCs w:val="0"/>
          <w:u w:val="single"/>
        </w:rPr>
        <w:t>федеральных органов государственной власти</w:t>
      </w:r>
    </w:p>
    <w:p w:rsidR="00A057C4" w:rsidRDefault="00A057C4" w:rsidP="008A2CC0">
      <w:pPr>
        <w:spacing w:line="280" w:lineRule="exact"/>
        <w:ind w:firstLine="709"/>
        <w:jc w:val="both"/>
      </w:pPr>
    </w:p>
    <w:p w:rsidR="008A2CC0" w:rsidRDefault="008A2CC0" w:rsidP="008A2CC0">
      <w:pPr>
        <w:spacing w:line="280" w:lineRule="exact"/>
        <w:ind w:firstLine="709"/>
        <w:jc w:val="both"/>
      </w:pPr>
      <w:r w:rsidRPr="008A2CC0">
        <w:t>Симанчева Людмила Викторовна – председатель Новосибирского областного суда</w:t>
      </w:r>
    </w:p>
    <w:p w:rsidR="001A69EC" w:rsidRDefault="001A69EC" w:rsidP="00A057C4">
      <w:pPr>
        <w:spacing w:line="280" w:lineRule="exact"/>
        <w:jc w:val="center"/>
        <w:rPr>
          <w:b/>
          <w:bCs w:val="0"/>
          <w:u w:val="single"/>
        </w:rPr>
      </w:pPr>
    </w:p>
    <w:p w:rsidR="00A057C4" w:rsidRDefault="008A2CC0" w:rsidP="00A057C4">
      <w:pPr>
        <w:spacing w:line="280" w:lineRule="exact"/>
        <w:jc w:val="center"/>
        <w:rPr>
          <w:b/>
          <w:bCs w:val="0"/>
          <w:u w:val="single"/>
        </w:rPr>
      </w:pPr>
      <w:r w:rsidRPr="008A2CC0">
        <w:rPr>
          <w:b/>
          <w:bCs w:val="0"/>
          <w:u w:val="single"/>
        </w:rPr>
        <w:lastRenderedPageBreak/>
        <w:t>Представители</w:t>
      </w:r>
      <w:r>
        <w:rPr>
          <w:b/>
          <w:bCs w:val="0"/>
          <w:u w:val="single"/>
        </w:rPr>
        <w:t xml:space="preserve"> </w:t>
      </w:r>
    </w:p>
    <w:p w:rsidR="008A2CC0" w:rsidRDefault="008A2CC0" w:rsidP="00A057C4">
      <w:pPr>
        <w:spacing w:line="280" w:lineRule="exact"/>
        <w:jc w:val="center"/>
      </w:pPr>
      <w:r>
        <w:rPr>
          <w:b/>
          <w:bCs w:val="0"/>
          <w:u w:val="single"/>
        </w:rPr>
        <w:t xml:space="preserve">органов местного самоуправления </w:t>
      </w:r>
    </w:p>
    <w:p w:rsidR="00A057C4" w:rsidRDefault="00A057C4" w:rsidP="008A2CC0">
      <w:pPr>
        <w:spacing w:line="280" w:lineRule="exact"/>
        <w:ind w:firstLine="709"/>
        <w:jc w:val="both"/>
      </w:pPr>
    </w:p>
    <w:p w:rsidR="008A2CC0" w:rsidRDefault="008A2CC0" w:rsidP="008A2CC0">
      <w:pPr>
        <w:spacing w:line="280" w:lineRule="exact"/>
        <w:ind w:firstLine="709"/>
        <w:jc w:val="both"/>
      </w:pPr>
      <w:r>
        <w:t>Красников Николай Григорьевич - Глава рабочего поселка Кольцово Новосибирской области</w:t>
      </w:r>
    </w:p>
    <w:p w:rsidR="008A2CC0" w:rsidRDefault="008A2CC0" w:rsidP="008A2CC0">
      <w:pPr>
        <w:spacing w:line="280" w:lineRule="exact"/>
        <w:ind w:firstLine="709"/>
        <w:jc w:val="both"/>
      </w:pPr>
      <w:r>
        <w:t>Андреев Михаил Андреевич - Первый заместитель Главы рабочего поселка Кольцово</w:t>
      </w:r>
    </w:p>
    <w:p w:rsidR="008A2CC0" w:rsidRDefault="008A2CC0" w:rsidP="008A2CC0">
      <w:pPr>
        <w:spacing w:line="280" w:lineRule="exact"/>
        <w:ind w:firstLine="709"/>
        <w:jc w:val="both"/>
      </w:pPr>
      <w:r>
        <w:t>Ильюченко Вадим Юрьевич - заместитель председателя Совета депутатов, член комиссии по социальной политике, директор МБУ «ЦССК»</w:t>
      </w:r>
    </w:p>
    <w:p w:rsidR="008A2CC0" w:rsidRDefault="008A2CC0" w:rsidP="008A2CC0">
      <w:pPr>
        <w:spacing w:line="280" w:lineRule="exact"/>
        <w:ind w:firstLine="709"/>
        <w:jc w:val="both"/>
      </w:pPr>
      <w:r>
        <w:t xml:space="preserve">Бастрыкин Михаил Иванович - </w:t>
      </w:r>
      <w:r w:rsidRPr="008A2CC0">
        <w:t>депутат Совета депутатов рабочего поселка Кольцово,</w:t>
      </w:r>
      <w:r>
        <w:t>член комиссии по наказам избирателей и обращениям жителей, председатель Союза пенсионеров</w:t>
      </w:r>
    </w:p>
    <w:p w:rsidR="008A2CC0" w:rsidRDefault="008A2CC0" w:rsidP="008A2CC0">
      <w:pPr>
        <w:spacing w:line="280" w:lineRule="exact"/>
        <w:ind w:firstLine="709"/>
        <w:jc w:val="both"/>
        <w:rPr>
          <w:b/>
          <w:bCs w:val="0"/>
          <w:u w:val="single"/>
        </w:rPr>
      </w:pPr>
      <w:r>
        <w:t>Ганус Никита Владимирович - депутат Совета депутатов рабочего поселка Кольцово, член комиссии по наказам избирателей и обращениям жителей</w:t>
      </w:r>
    </w:p>
    <w:p w:rsidR="008A2CC0" w:rsidRPr="008A2CC0" w:rsidRDefault="008A2CC0" w:rsidP="00A057C4">
      <w:pPr>
        <w:jc w:val="center"/>
        <w:rPr>
          <w:b/>
          <w:bCs w:val="0"/>
          <w:u w:val="single"/>
        </w:rPr>
      </w:pPr>
      <w:r w:rsidRPr="008A2CC0">
        <w:rPr>
          <w:b/>
          <w:bCs w:val="0"/>
          <w:u w:val="single"/>
        </w:rPr>
        <w:t>Работники аппарата</w:t>
      </w:r>
    </w:p>
    <w:p w:rsidR="008A2CC0" w:rsidRPr="008A2CC0" w:rsidRDefault="008A2CC0" w:rsidP="00A057C4">
      <w:pPr>
        <w:jc w:val="center"/>
        <w:rPr>
          <w:b/>
          <w:bCs w:val="0"/>
          <w:u w:val="single"/>
        </w:rPr>
      </w:pPr>
      <w:r w:rsidRPr="008A2CC0">
        <w:rPr>
          <w:b/>
          <w:bCs w:val="0"/>
          <w:u w:val="single"/>
        </w:rPr>
        <w:t>Законодательного Собрания Новосибирской области:</w:t>
      </w:r>
    </w:p>
    <w:p w:rsidR="00A057C4" w:rsidRDefault="00A057C4" w:rsidP="008A2CC0">
      <w:pPr>
        <w:spacing w:line="280" w:lineRule="exact"/>
        <w:ind w:firstLine="709"/>
        <w:jc w:val="both"/>
      </w:pPr>
    </w:p>
    <w:p w:rsidR="008A2CC0" w:rsidRDefault="008A2CC0" w:rsidP="008A2CC0">
      <w:pPr>
        <w:spacing w:line="280" w:lineRule="exact"/>
        <w:ind w:firstLine="709"/>
        <w:jc w:val="both"/>
      </w:pPr>
      <w:r>
        <w:t xml:space="preserve">Гарцуев </w:t>
      </w:r>
      <w:r w:rsidRPr="00242BAF">
        <w:t>Сергей Иванович</w:t>
      </w:r>
      <w:r>
        <w:t xml:space="preserve"> – руководитель аппарата</w:t>
      </w:r>
      <w:r w:rsidRPr="00242BAF">
        <w:t xml:space="preserve"> Законодательного Собрания Новосибирской области</w:t>
      </w:r>
      <w:r>
        <w:t xml:space="preserve"> </w:t>
      </w:r>
    </w:p>
    <w:p w:rsidR="008A2CC0" w:rsidRDefault="008A2CC0" w:rsidP="008A2CC0">
      <w:pPr>
        <w:spacing w:line="280" w:lineRule="exact"/>
        <w:ind w:firstLine="709"/>
        <w:jc w:val="both"/>
      </w:pPr>
      <w:r>
        <w:t>Круч Наталья Владимировна - заместитель начальника департамента по правовым вопросам аппарата Законодательного Собрания Новосибирской области</w:t>
      </w:r>
    </w:p>
    <w:p w:rsidR="008A2CC0" w:rsidRDefault="008A2CC0" w:rsidP="008A2CC0">
      <w:pPr>
        <w:spacing w:line="280" w:lineRule="exact"/>
        <w:ind w:firstLine="709"/>
        <w:jc w:val="both"/>
      </w:pPr>
      <w:r>
        <w:t>Берестова Ирина Григорьевна - консультант департамента по социально-экономическим вопросам аппарата Законодательного Собрания Новосибирской области</w:t>
      </w:r>
    </w:p>
    <w:p w:rsidR="008A2CC0" w:rsidRDefault="008A2CC0" w:rsidP="008A2CC0">
      <w:pPr>
        <w:spacing w:line="280" w:lineRule="exact"/>
        <w:ind w:firstLine="709"/>
        <w:jc w:val="both"/>
      </w:pPr>
      <w:r>
        <w:t xml:space="preserve">Морозов Даниил Андреевич - консультант департамента организационной </w:t>
      </w:r>
      <w:r w:rsidR="004A3200">
        <w:t>работы аппарата</w:t>
      </w:r>
      <w:r>
        <w:t xml:space="preserve"> Законодательного Собрания Новосибирской области </w:t>
      </w:r>
    </w:p>
    <w:p w:rsidR="00A057C4" w:rsidRDefault="00A057C4" w:rsidP="00A057C4">
      <w:pPr>
        <w:spacing w:line="280" w:lineRule="exact"/>
        <w:jc w:val="center"/>
        <w:rPr>
          <w:b/>
          <w:bCs w:val="0"/>
          <w:u w:val="single"/>
        </w:rPr>
      </w:pPr>
    </w:p>
    <w:p w:rsidR="008A2CC0" w:rsidRDefault="008A2CC0" w:rsidP="00A057C4">
      <w:pPr>
        <w:spacing w:line="280" w:lineRule="exact"/>
        <w:jc w:val="center"/>
        <w:rPr>
          <w:b/>
          <w:bCs w:val="0"/>
          <w:u w:val="single"/>
        </w:rPr>
      </w:pPr>
      <w:r w:rsidRPr="008A2CC0">
        <w:rPr>
          <w:b/>
          <w:bCs w:val="0"/>
          <w:u w:val="single"/>
        </w:rPr>
        <w:t>Представители</w:t>
      </w:r>
      <w:r>
        <w:rPr>
          <w:b/>
          <w:bCs w:val="0"/>
          <w:u w:val="single"/>
        </w:rPr>
        <w:t xml:space="preserve"> средств массовой информации</w:t>
      </w:r>
    </w:p>
    <w:p w:rsidR="00A057C4" w:rsidRDefault="00A057C4" w:rsidP="00A057C4">
      <w:pPr>
        <w:spacing w:line="280" w:lineRule="exact"/>
        <w:jc w:val="center"/>
      </w:pPr>
    </w:p>
    <w:p w:rsidR="002F723E" w:rsidRDefault="002F723E" w:rsidP="002F723E">
      <w:pPr>
        <w:spacing w:line="280" w:lineRule="exact"/>
        <w:ind w:firstLine="709"/>
        <w:jc w:val="both"/>
      </w:pPr>
      <w:r>
        <w:t xml:space="preserve">Апосова Мария Олеговна - главный эксперт отдела по взаимодействию со СМИ аппарата Законодательного Собрания Новосибирской области </w:t>
      </w:r>
    </w:p>
    <w:p w:rsidR="002F723E" w:rsidRDefault="002F723E" w:rsidP="002F723E">
      <w:pPr>
        <w:spacing w:line="280" w:lineRule="exact"/>
        <w:ind w:firstLine="709"/>
        <w:jc w:val="both"/>
      </w:pPr>
      <w:r>
        <w:t>Грибакин Александр Александрович - фотокорреспондент газеты «Ведомости Законодательного Собрания Новосибирской области»</w:t>
      </w:r>
    </w:p>
    <w:p w:rsidR="00C8204E" w:rsidRDefault="00C8204E" w:rsidP="00C8204E">
      <w:pPr>
        <w:spacing w:line="280" w:lineRule="exact"/>
        <w:ind w:firstLine="709"/>
        <w:jc w:val="both"/>
      </w:pPr>
      <w:r>
        <w:t>Игошин Владимир Вячеславович - консультант отдела по взаимодействию со СМИ аппарата Законодательного Собрания Новосибирской области</w:t>
      </w:r>
    </w:p>
    <w:p w:rsidR="00C8204E" w:rsidRDefault="00C8204E" w:rsidP="00C8204E">
      <w:pPr>
        <w:spacing w:line="280" w:lineRule="exact"/>
        <w:ind w:firstLine="709"/>
        <w:jc w:val="both"/>
      </w:pPr>
      <w:r>
        <w:t>Погудин Алексей Юрьевич</w:t>
      </w:r>
      <w:r w:rsidRPr="00C8204E">
        <w:t xml:space="preserve"> </w:t>
      </w:r>
      <w:r>
        <w:t>- главный эксперт отдела по взаимодействию со СМИ аппарата Законодательного Собрания Новосибирской области</w:t>
      </w:r>
    </w:p>
    <w:p w:rsidR="002F723E" w:rsidRDefault="002F723E" w:rsidP="002F723E">
      <w:pPr>
        <w:spacing w:line="280" w:lineRule="exact"/>
        <w:ind w:firstLine="709"/>
        <w:jc w:val="both"/>
      </w:pPr>
      <w:r>
        <w:t>Саловов Виталий Геннадьевич - журналист газеты «Ведомости Законодательного Собрания Новосибирской области»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66"/>
        <w:gridCol w:w="4888"/>
      </w:tblGrid>
      <w:tr w:rsidR="003A75E8" w:rsidRPr="004E7DFD" w:rsidTr="004C5ECD">
        <w:tc>
          <w:tcPr>
            <w:tcW w:w="9354" w:type="dxa"/>
            <w:gridSpan w:val="2"/>
            <w:shd w:val="clear" w:color="auto" w:fill="auto"/>
            <w:hideMark/>
          </w:tcPr>
          <w:p w:rsidR="00C8204E" w:rsidRDefault="00C8204E" w:rsidP="00A56EFE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  <w:p w:rsidR="00E72433" w:rsidRDefault="00E72433" w:rsidP="00A56EFE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1.</w:t>
            </w:r>
            <w:r>
              <w:rPr>
                <w:lang w:eastAsia="x-none"/>
              </w:rPr>
              <w:tab/>
              <w:t>Утверждение повестки комитета</w:t>
            </w:r>
          </w:p>
          <w:p w:rsidR="00E72433" w:rsidRDefault="00E72433" w:rsidP="00A56EFE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Подойма Олег Николаевич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3A75E8" w:rsidRPr="00E72433" w:rsidRDefault="003A75E8" w:rsidP="00A56EFE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</w:tc>
      </w:tr>
      <w:tr w:rsidR="00E72433" w:rsidRPr="004E7DFD" w:rsidTr="006B1C09">
        <w:trPr>
          <w:trHeight w:val="1195"/>
        </w:trPr>
        <w:tc>
          <w:tcPr>
            <w:tcW w:w="9354" w:type="dxa"/>
            <w:gridSpan w:val="2"/>
            <w:shd w:val="clear" w:color="auto" w:fill="auto"/>
          </w:tcPr>
          <w:p w:rsidR="004A3200" w:rsidRDefault="00BE3872" w:rsidP="004A3200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2.</w:t>
            </w:r>
            <w:r w:rsidR="005200DC">
              <w:t xml:space="preserve"> </w:t>
            </w:r>
            <w:r w:rsidR="004A3200">
              <w:rPr>
                <w:lang w:eastAsia="x-none"/>
              </w:rPr>
              <w:t>О назначении миров</w:t>
            </w:r>
            <w:r w:rsidR="004B676B">
              <w:rPr>
                <w:lang w:eastAsia="x-none"/>
              </w:rPr>
              <w:t>ого</w:t>
            </w:r>
            <w:r w:rsidR="004A3200">
              <w:rPr>
                <w:lang w:eastAsia="x-none"/>
              </w:rPr>
              <w:t xml:space="preserve"> суд</w:t>
            </w:r>
            <w:r w:rsidR="004B676B">
              <w:rPr>
                <w:lang w:eastAsia="x-none"/>
              </w:rPr>
              <w:t>ьи</w:t>
            </w:r>
            <w:r w:rsidR="004A3200">
              <w:rPr>
                <w:lang w:eastAsia="x-none"/>
              </w:rPr>
              <w:t xml:space="preserve"> Новосибирской области</w:t>
            </w:r>
          </w:p>
          <w:p w:rsidR="004A3200" w:rsidRDefault="004A3200" w:rsidP="004A3200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 xml:space="preserve">Доклад: </w:t>
            </w:r>
            <w:r w:rsidRPr="00AC18C9">
              <w:rPr>
                <w:lang w:eastAsia="x-none"/>
              </w:rPr>
              <w:t>Симанчева Людмила Викторовна</w:t>
            </w:r>
            <w:r>
              <w:rPr>
                <w:lang w:eastAsia="x-none"/>
              </w:rPr>
              <w:t xml:space="preserve"> – председатель Новосибирского областного суда</w:t>
            </w:r>
          </w:p>
          <w:p w:rsidR="005200DC" w:rsidRDefault="005200DC" w:rsidP="004A3200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  <w:p w:rsidR="005200DC" w:rsidRDefault="00BE3872" w:rsidP="00A56EFE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ab/>
            </w:r>
          </w:p>
          <w:p w:rsidR="004A3200" w:rsidRDefault="005200DC" w:rsidP="004A3200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lastRenderedPageBreak/>
              <w:t xml:space="preserve">3.  </w:t>
            </w:r>
            <w:r w:rsidR="004A3200" w:rsidRPr="00AC18C9">
              <w:rPr>
                <w:lang w:eastAsia="x-none"/>
              </w:rPr>
              <w:t xml:space="preserve">О проекте закона Новосибирской области «О поправках к Уставу Новосибирской области» </w:t>
            </w:r>
            <w:r w:rsidR="004A3200">
              <w:rPr>
                <w:lang w:eastAsia="x-none"/>
              </w:rPr>
              <w:t>(второе чтение)</w:t>
            </w:r>
          </w:p>
          <w:p w:rsidR="00E72433" w:rsidRPr="00E72433" w:rsidRDefault="004A3200" w:rsidP="004A3200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</w:r>
            <w:r w:rsidRPr="00D075B2">
              <w:rPr>
                <w:lang w:eastAsia="x-none"/>
              </w:rPr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</w:tc>
      </w:tr>
      <w:tr w:rsidR="00E72433" w:rsidRPr="004E7DFD" w:rsidTr="004C5ECD">
        <w:tc>
          <w:tcPr>
            <w:tcW w:w="9354" w:type="dxa"/>
            <w:gridSpan w:val="2"/>
            <w:shd w:val="clear" w:color="auto" w:fill="auto"/>
          </w:tcPr>
          <w:p w:rsidR="004A3200" w:rsidRDefault="00DD7C17" w:rsidP="004A3200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lastRenderedPageBreak/>
              <w:tab/>
            </w:r>
          </w:p>
          <w:p w:rsidR="004A3200" w:rsidRDefault="004A3200" w:rsidP="004A3200">
            <w:pPr>
              <w:tabs>
                <w:tab w:val="left" w:pos="0"/>
                <w:tab w:val="left" w:pos="1077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4.</w:t>
            </w:r>
            <w:r w:rsidRPr="00E80D64">
              <w:rPr>
                <w:lang w:eastAsia="x-none"/>
              </w:rPr>
              <w:t xml:space="preserve">О проекте федерального </w:t>
            </w:r>
            <w:r>
              <w:rPr>
                <w:lang w:eastAsia="x-none"/>
              </w:rPr>
              <w:t xml:space="preserve">закона </w:t>
            </w:r>
            <w:r w:rsidRPr="002D16C5">
              <w:rPr>
                <w:lang w:eastAsia="x-none"/>
              </w:rPr>
              <w:t>«О внесении изменений в статьи 2 и 36 Федерального закона «Об общих принципах организации местного самоуправления в Российской Федерации»</w:t>
            </w:r>
          </w:p>
          <w:p w:rsidR="00E72433" w:rsidRPr="00E72433" w:rsidRDefault="004A3200" w:rsidP="004A3200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 w:rsidRPr="00651FB9">
              <w:t>Доклад:</w:t>
            </w:r>
            <w:r>
              <w:t xml:space="preserve"> Карасева Дарья Николаевна – депутат Законодательного Собрания Новосибирской области</w:t>
            </w:r>
          </w:p>
        </w:tc>
      </w:tr>
      <w:tr w:rsidR="00E72433" w:rsidRPr="004E7DFD" w:rsidTr="004C5ECD">
        <w:tc>
          <w:tcPr>
            <w:tcW w:w="9354" w:type="dxa"/>
            <w:gridSpan w:val="2"/>
            <w:shd w:val="clear" w:color="auto" w:fill="auto"/>
          </w:tcPr>
          <w:p w:rsidR="004A3200" w:rsidRDefault="004A3200" w:rsidP="004A3200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  <w:p w:rsidR="004A3200" w:rsidRDefault="005200DC" w:rsidP="004A3200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5</w:t>
            </w:r>
            <w:r w:rsidR="00D075B2">
              <w:rPr>
                <w:lang w:eastAsia="x-none"/>
              </w:rPr>
              <w:t>.</w:t>
            </w:r>
            <w:r w:rsidR="00D075B2">
              <w:rPr>
                <w:lang w:eastAsia="x-none"/>
              </w:rPr>
              <w:tab/>
            </w:r>
            <w:r w:rsidR="004A3200" w:rsidRPr="005200DC">
              <w:rPr>
                <w:lang w:eastAsia="x-none"/>
              </w:rPr>
              <w:t>Об особенностях функционирования и взаимодействия органов местного самоуправления с институтами гражданского общества и населением в условиях режима повышенной готовности</w:t>
            </w:r>
          </w:p>
          <w:p w:rsidR="00D075B2" w:rsidRPr="00E72433" w:rsidRDefault="004A3200" w:rsidP="004A3200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 w:rsidRPr="005200DC">
              <w:rPr>
                <w:lang w:eastAsia="x-none"/>
              </w:rPr>
              <w:t>Доклад:</w:t>
            </w:r>
            <w:r>
              <w:t xml:space="preserve"> </w:t>
            </w:r>
            <w:r w:rsidRPr="005200DC">
              <w:rPr>
                <w:lang w:eastAsia="x-none"/>
              </w:rPr>
              <w:t>Красников Николай Григорьевич - Глава рабочего поселка Кольцово Новосибирской области</w:t>
            </w:r>
          </w:p>
        </w:tc>
      </w:tr>
      <w:tr w:rsidR="00E72433" w:rsidRPr="004E7DFD" w:rsidTr="004C5ECD">
        <w:tc>
          <w:tcPr>
            <w:tcW w:w="9354" w:type="dxa"/>
            <w:gridSpan w:val="2"/>
            <w:shd w:val="clear" w:color="auto" w:fill="auto"/>
          </w:tcPr>
          <w:p w:rsidR="00DD7C17" w:rsidRDefault="00DD7C17" w:rsidP="00A56EFE">
            <w:pPr>
              <w:tabs>
                <w:tab w:val="left" w:pos="0"/>
                <w:tab w:val="left" w:pos="1077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bookmarkStart w:id="0" w:name="_GoBack"/>
          </w:p>
          <w:p w:rsidR="00D075B2" w:rsidRPr="00E72433" w:rsidRDefault="005200DC" w:rsidP="005200DC">
            <w:pPr>
              <w:tabs>
                <w:tab w:val="left" w:pos="0"/>
                <w:tab w:val="left" w:pos="1077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6.</w:t>
            </w:r>
            <w:r w:rsidR="00CD4ADC">
              <w:rPr>
                <w:lang w:eastAsia="x-none"/>
              </w:rPr>
              <w:t xml:space="preserve"> Разное</w:t>
            </w:r>
          </w:p>
        </w:tc>
      </w:tr>
      <w:bookmarkEnd w:id="0"/>
      <w:tr w:rsidR="003D3779" w:rsidRPr="002146B5" w:rsidTr="0072754C">
        <w:tblPrEx>
          <w:tblLook w:val="01E0" w:firstRow="1" w:lastRow="1" w:firstColumn="1" w:lastColumn="1" w:noHBand="0" w:noVBand="0"/>
        </w:tblPrEx>
        <w:trPr>
          <w:trHeight w:val="274"/>
        </w:trPr>
        <w:tc>
          <w:tcPr>
            <w:tcW w:w="4466" w:type="dxa"/>
          </w:tcPr>
          <w:p w:rsidR="00D075B2" w:rsidRDefault="00D075B2" w:rsidP="00A56EFE">
            <w:pPr>
              <w:spacing w:line="280" w:lineRule="exact"/>
            </w:pPr>
          </w:p>
          <w:p w:rsidR="00670BBF" w:rsidRDefault="00670BBF" w:rsidP="00A56EFE">
            <w:pPr>
              <w:spacing w:line="280" w:lineRule="exact"/>
            </w:pPr>
          </w:p>
          <w:p w:rsidR="00670BBF" w:rsidRDefault="00670BBF" w:rsidP="00A56EFE">
            <w:pPr>
              <w:spacing w:line="280" w:lineRule="exact"/>
            </w:pPr>
          </w:p>
          <w:p w:rsidR="003D3779" w:rsidRPr="005200DC" w:rsidRDefault="003D3779" w:rsidP="00A56EFE">
            <w:pPr>
              <w:spacing w:line="280" w:lineRule="exact"/>
            </w:pPr>
            <w:r w:rsidRPr="00D85A6B">
              <w:t xml:space="preserve">Председатель </w:t>
            </w:r>
            <w:r w:rsidR="00E72433" w:rsidRPr="005200DC">
              <w:t>комитета</w:t>
            </w:r>
          </w:p>
        </w:tc>
        <w:tc>
          <w:tcPr>
            <w:tcW w:w="4888" w:type="dxa"/>
          </w:tcPr>
          <w:p w:rsidR="00D075B2" w:rsidRPr="005200DC" w:rsidRDefault="00D075B2" w:rsidP="00A56EFE">
            <w:pPr>
              <w:spacing w:line="280" w:lineRule="exact"/>
              <w:jc w:val="right"/>
            </w:pPr>
          </w:p>
          <w:p w:rsidR="00670BBF" w:rsidRPr="005200DC" w:rsidRDefault="00670BBF" w:rsidP="00A56EFE">
            <w:pPr>
              <w:spacing w:line="280" w:lineRule="exact"/>
              <w:jc w:val="right"/>
            </w:pPr>
          </w:p>
          <w:p w:rsidR="00670BBF" w:rsidRPr="005200DC" w:rsidRDefault="00670BBF" w:rsidP="00A56EFE">
            <w:pPr>
              <w:spacing w:line="280" w:lineRule="exact"/>
              <w:jc w:val="right"/>
            </w:pPr>
          </w:p>
          <w:p w:rsidR="003D3779" w:rsidRPr="00623BBA" w:rsidRDefault="00E72433" w:rsidP="00A56EFE">
            <w:pPr>
              <w:spacing w:line="280" w:lineRule="exact"/>
              <w:jc w:val="right"/>
            </w:pPr>
            <w:r w:rsidRPr="005200DC">
              <w:t xml:space="preserve">О.Н. Подойма </w:t>
            </w:r>
          </w:p>
        </w:tc>
      </w:tr>
    </w:tbl>
    <w:p w:rsidR="003D3779" w:rsidRPr="00F55ABD" w:rsidRDefault="003D3779" w:rsidP="00A56EFE">
      <w:pPr>
        <w:spacing w:line="280" w:lineRule="exact"/>
        <w:ind w:firstLine="709"/>
        <w:rPr>
          <w:sz w:val="20"/>
        </w:rPr>
      </w:pPr>
    </w:p>
    <w:sectPr w:rsidR="003D3779" w:rsidRPr="00F55ABD" w:rsidSect="00A56EFE">
      <w:pgSz w:w="11906" w:h="16838"/>
      <w:pgMar w:top="1134" w:right="851" w:bottom="426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2A9" w:rsidRDefault="006122A9">
      <w:r>
        <w:separator/>
      </w:r>
    </w:p>
  </w:endnote>
  <w:endnote w:type="continuationSeparator" w:id="0">
    <w:p w:rsidR="006122A9" w:rsidRDefault="00612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2A9" w:rsidRDefault="006122A9">
      <w:r>
        <w:separator/>
      </w:r>
    </w:p>
  </w:footnote>
  <w:footnote w:type="continuationSeparator" w:id="0">
    <w:p w:rsidR="006122A9" w:rsidRDefault="006122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E72433"/>
    <w:rsid w:val="00003194"/>
    <w:rsid w:val="000071DC"/>
    <w:rsid w:val="000106D2"/>
    <w:rsid w:val="00011EA0"/>
    <w:rsid w:val="00020534"/>
    <w:rsid w:val="00022EFA"/>
    <w:rsid w:val="00027009"/>
    <w:rsid w:val="0003531B"/>
    <w:rsid w:val="00036F25"/>
    <w:rsid w:val="000377F5"/>
    <w:rsid w:val="0005629F"/>
    <w:rsid w:val="00057BDF"/>
    <w:rsid w:val="00063C46"/>
    <w:rsid w:val="000A0D4E"/>
    <w:rsid w:val="000B5986"/>
    <w:rsid w:val="000C28BA"/>
    <w:rsid w:val="000C3183"/>
    <w:rsid w:val="000E1A69"/>
    <w:rsid w:val="000E741A"/>
    <w:rsid w:val="000E7574"/>
    <w:rsid w:val="000F7083"/>
    <w:rsid w:val="00110B67"/>
    <w:rsid w:val="001167F5"/>
    <w:rsid w:val="001248A8"/>
    <w:rsid w:val="001316D3"/>
    <w:rsid w:val="0013618C"/>
    <w:rsid w:val="00144CDA"/>
    <w:rsid w:val="00155365"/>
    <w:rsid w:val="00172DD2"/>
    <w:rsid w:val="0017410D"/>
    <w:rsid w:val="001747AB"/>
    <w:rsid w:val="001771A8"/>
    <w:rsid w:val="00180DBA"/>
    <w:rsid w:val="00186919"/>
    <w:rsid w:val="001A5E97"/>
    <w:rsid w:val="001A61A4"/>
    <w:rsid w:val="001A69EC"/>
    <w:rsid w:val="001B259F"/>
    <w:rsid w:val="001B4926"/>
    <w:rsid w:val="001B5ACD"/>
    <w:rsid w:val="001C2A1B"/>
    <w:rsid w:val="001D5C94"/>
    <w:rsid w:val="001E1951"/>
    <w:rsid w:val="001F2313"/>
    <w:rsid w:val="001F44FF"/>
    <w:rsid w:val="001F4E28"/>
    <w:rsid w:val="001F55A4"/>
    <w:rsid w:val="0020104F"/>
    <w:rsid w:val="00216ADB"/>
    <w:rsid w:val="00242630"/>
    <w:rsid w:val="00242BAF"/>
    <w:rsid w:val="00244F95"/>
    <w:rsid w:val="002530AB"/>
    <w:rsid w:val="002577B8"/>
    <w:rsid w:val="00266EB2"/>
    <w:rsid w:val="002868AD"/>
    <w:rsid w:val="0029198A"/>
    <w:rsid w:val="00296E94"/>
    <w:rsid w:val="002A5AA9"/>
    <w:rsid w:val="002B3370"/>
    <w:rsid w:val="002C11E8"/>
    <w:rsid w:val="002C1E02"/>
    <w:rsid w:val="002D0D6A"/>
    <w:rsid w:val="002D0E03"/>
    <w:rsid w:val="002D16C5"/>
    <w:rsid w:val="002D635A"/>
    <w:rsid w:val="002E509D"/>
    <w:rsid w:val="002F723E"/>
    <w:rsid w:val="002F7D2C"/>
    <w:rsid w:val="003042A2"/>
    <w:rsid w:val="003079E3"/>
    <w:rsid w:val="00312164"/>
    <w:rsid w:val="003130D9"/>
    <w:rsid w:val="00320FBD"/>
    <w:rsid w:val="00323434"/>
    <w:rsid w:val="00324227"/>
    <w:rsid w:val="00334299"/>
    <w:rsid w:val="003358C0"/>
    <w:rsid w:val="00340E78"/>
    <w:rsid w:val="00342239"/>
    <w:rsid w:val="0034395F"/>
    <w:rsid w:val="00346FCB"/>
    <w:rsid w:val="003659EA"/>
    <w:rsid w:val="00365E66"/>
    <w:rsid w:val="00374B78"/>
    <w:rsid w:val="00375285"/>
    <w:rsid w:val="00376EA3"/>
    <w:rsid w:val="00381484"/>
    <w:rsid w:val="00382E83"/>
    <w:rsid w:val="00396288"/>
    <w:rsid w:val="003A75E8"/>
    <w:rsid w:val="003C1252"/>
    <w:rsid w:val="003C204C"/>
    <w:rsid w:val="003D3779"/>
    <w:rsid w:val="003D5E21"/>
    <w:rsid w:val="003E57C5"/>
    <w:rsid w:val="003F6E76"/>
    <w:rsid w:val="004049BF"/>
    <w:rsid w:val="004077F6"/>
    <w:rsid w:val="004173EF"/>
    <w:rsid w:val="00423464"/>
    <w:rsid w:val="00423AF3"/>
    <w:rsid w:val="00432D7B"/>
    <w:rsid w:val="00433D4C"/>
    <w:rsid w:val="0044397F"/>
    <w:rsid w:val="00444864"/>
    <w:rsid w:val="00445F8F"/>
    <w:rsid w:val="0045009E"/>
    <w:rsid w:val="004609D8"/>
    <w:rsid w:val="00467A51"/>
    <w:rsid w:val="004773C0"/>
    <w:rsid w:val="00486873"/>
    <w:rsid w:val="004A3200"/>
    <w:rsid w:val="004B03F0"/>
    <w:rsid w:val="004B676B"/>
    <w:rsid w:val="004C2A75"/>
    <w:rsid w:val="004C5AF3"/>
    <w:rsid w:val="004C5ECD"/>
    <w:rsid w:val="004D1F6D"/>
    <w:rsid w:val="004D37AC"/>
    <w:rsid w:val="004D559F"/>
    <w:rsid w:val="004E7862"/>
    <w:rsid w:val="004E7DFD"/>
    <w:rsid w:val="004F0B8B"/>
    <w:rsid w:val="004F1681"/>
    <w:rsid w:val="004F22CC"/>
    <w:rsid w:val="005025EC"/>
    <w:rsid w:val="0051090A"/>
    <w:rsid w:val="005175D9"/>
    <w:rsid w:val="005200DC"/>
    <w:rsid w:val="00525451"/>
    <w:rsid w:val="00525717"/>
    <w:rsid w:val="00525718"/>
    <w:rsid w:val="00534A84"/>
    <w:rsid w:val="00535BF6"/>
    <w:rsid w:val="0054445E"/>
    <w:rsid w:val="00555F0A"/>
    <w:rsid w:val="005624F9"/>
    <w:rsid w:val="00563CE1"/>
    <w:rsid w:val="00572C0A"/>
    <w:rsid w:val="00573D0C"/>
    <w:rsid w:val="0058084C"/>
    <w:rsid w:val="00587FFA"/>
    <w:rsid w:val="0059496A"/>
    <w:rsid w:val="00596F24"/>
    <w:rsid w:val="005978A9"/>
    <w:rsid w:val="005A43CD"/>
    <w:rsid w:val="005D0130"/>
    <w:rsid w:val="005F4B04"/>
    <w:rsid w:val="005F6887"/>
    <w:rsid w:val="00604B39"/>
    <w:rsid w:val="00605DBF"/>
    <w:rsid w:val="00606BA9"/>
    <w:rsid w:val="00611856"/>
    <w:rsid w:val="006122A9"/>
    <w:rsid w:val="00620059"/>
    <w:rsid w:val="00623BBA"/>
    <w:rsid w:val="00633B45"/>
    <w:rsid w:val="00636A7A"/>
    <w:rsid w:val="00643446"/>
    <w:rsid w:val="00651FB9"/>
    <w:rsid w:val="0065503E"/>
    <w:rsid w:val="006641E2"/>
    <w:rsid w:val="00666916"/>
    <w:rsid w:val="00667DB8"/>
    <w:rsid w:val="00670B1E"/>
    <w:rsid w:val="00670BBF"/>
    <w:rsid w:val="00672590"/>
    <w:rsid w:val="00676E94"/>
    <w:rsid w:val="00684121"/>
    <w:rsid w:val="006933C5"/>
    <w:rsid w:val="006958EE"/>
    <w:rsid w:val="006A3A27"/>
    <w:rsid w:val="006A5F8B"/>
    <w:rsid w:val="006B1C09"/>
    <w:rsid w:val="006B5FB7"/>
    <w:rsid w:val="006C2A8F"/>
    <w:rsid w:val="006D46AF"/>
    <w:rsid w:val="006D724A"/>
    <w:rsid w:val="006D78F4"/>
    <w:rsid w:val="006E14DC"/>
    <w:rsid w:val="006E1888"/>
    <w:rsid w:val="006E35A6"/>
    <w:rsid w:val="006F4142"/>
    <w:rsid w:val="006F6551"/>
    <w:rsid w:val="00713D3B"/>
    <w:rsid w:val="00720BEA"/>
    <w:rsid w:val="007222E3"/>
    <w:rsid w:val="0072401E"/>
    <w:rsid w:val="00724D9B"/>
    <w:rsid w:val="0072754C"/>
    <w:rsid w:val="00730C59"/>
    <w:rsid w:val="00762394"/>
    <w:rsid w:val="007628DD"/>
    <w:rsid w:val="00762DC7"/>
    <w:rsid w:val="007700E0"/>
    <w:rsid w:val="007731F9"/>
    <w:rsid w:val="00774879"/>
    <w:rsid w:val="00787242"/>
    <w:rsid w:val="0078766F"/>
    <w:rsid w:val="00793521"/>
    <w:rsid w:val="00797D20"/>
    <w:rsid w:val="00797DEB"/>
    <w:rsid w:val="007A03F2"/>
    <w:rsid w:val="007A0EE4"/>
    <w:rsid w:val="007A602E"/>
    <w:rsid w:val="007A6CA3"/>
    <w:rsid w:val="007C0BDF"/>
    <w:rsid w:val="007C5617"/>
    <w:rsid w:val="007D3B81"/>
    <w:rsid w:val="007E19F3"/>
    <w:rsid w:val="007E3576"/>
    <w:rsid w:val="007F1D05"/>
    <w:rsid w:val="007F3038"/>
    <w:rsid w:val="008017E0"/>
    <w:rsid w:val="00802931"/>
    <w:rsid w:val="008129E0"/>
    <w:rsid w:val="0081369F"/>
    <w:rsid w:val="0081730B"/>
    <w:rsid w:val="008233B7"/>
    <w:rsid w:val="00827677"/>
    <w:rsid w:val="00857C23"/>
    <w:rsid w:val="008600FD"/>
    <w:rsid w:val="00860D0B"/>
    <w:rsid w:val="008664E3"/>
    <w:rsid w:val="00880FC1"/>
    <w:rsid w:val="0089156E"/>
    <w:rsid w:val="008927FF"/>
    <w:rsid w:val="00895CEC"/>
    <w:rsid w:val="00896835"/>
    <w:rsid w:val="008A2CC0"/>
    <w:rsid w:val="008A5625"/>
    <w:rsid w:val="008B06B3"/>
    <w:rsid w:val="008C7C84"/>
    <w:rsid w:val="008D26A4"/>
    <w:rsid w:val="008D500A"/>
    <w:rsid w:val="008E34C6"/>
    <w:rsid w:val="008E57BA"/>
    <w:rsid w:val="008E7238"/>
    <w:rsid w:val="008E7FAF"/>
    <w:rsid w:val="00902406"/>
    <w:rsid w:val="00921239"/>
    <w:rsid w:val="00931E41"/>
    <w:rsid w:val="00936617"/>
    <w:rsid w:val="00953DA3"/>
    <w:rsid w:val="0096564E"/>
    <w:rsid w:val="0097716F"/>
    <w:rsid w:val="00977B9E"/>
    <w:rsid w:val="00982B37"/>
    <w:rsid w:val="009A1F08"/>
    <w:rsid w:val="009A3D1B"/>
    <w:rsid w:val="009A6365"/>
    <w:rsid w:val="009B0DDA"/>
    <w:rsid w:val="009B58D3"/>
    <w:rsid w:val="009D38B9"/>
    <w:rsid w:val="009D531A"/>
    <w:rsid w:val="009D556E"/>
    <w:rsid w:val="009E396C"/>
    <w:rsid w:val="009F5116"/>
    <w:rsid w:val="009F528C"/>
    <w:rsid w:val="00A02C67"/>
    <w:rsid w:val="00A05379"/>
    <w:rsid w:val="00A057C4"/>
    <w:rsid w:val="00A24A00"/>
    <w:rsid w:val="00A4660C"/>
    <w:rsid w:val="00A56EFE"/>
    <w:rsid w:val="00A6256F"/>
    <w:rsid w:val="00A659B5"/>
    <w:rsid w:val="00A67CCF"/>
    <w:rsid w:val="00A715E1"/>
    <w:rsid w:val="00A90C1C"/>
    <w:rsid w:val="00A92DE2"/>
    <w:rsid w:val="00A93391"/>
    <w:rsid w:val="00A95CE4"/>
    <w:rsid w:val="00AA03A7"/>
    <w:rsid w:val="00AA44CE"/>
    <w:rsid w:val="00AA5A56"/>
    <w:rsid w:val="00AA6074"/>
    <w:rsid w:val="00AB6F62"/>
    <w:rsid w:val="00AC18C9"/>
    <w:rsid w:val="00AC40BB"/>
    <w:rsid w:val="00AC4E95"/>
    <w:rsid w:val="00AC7539"/>
    <w:rsid w:val="00AE4320"/>
    <w:rsid w:val="00B01726"/>
    <w:rsid w:val="00B0428C"/>
    <w:rsid w:val="00B051F8"/>
    <w:rsid w:val="00B147CF"/>
    <w:rsid w:val="00B228D4"/>
    <w:rsid w:val="00B23134"/>
    <w:rsid w:val="00B30FE7"/>
    <w:rsid w:val="00B32CB8"/>
    <w:rsid w:val="00B32ED0"/>
    <w:rsid w:val="00B433DF"/>
    <w:rsid w:val="00B527F4"/>
    <w:rsid w:val="00B53D29"/>
    <w:rsid w:val="00B60A2E"/>
    <w:rsid w:val="00B67C4A"/>
    <w:rsid w:val="00B91964"/>
    <w:rsid w:val="00BA0782"/>
    <w:rsid w:val="00BA4DAA"/>
    <w:rsid w:val="00BB0633"/>
    <w:rsid w:val="00BB5598"/>
    <w:rsid w:val="00BB6F4D"/>
    <w:rsid w:val="00BC1C9C"/>
    <w:rsid w:val="00BC6BCF"/>
    <w:rsid w:val="00BE2F8D"/>
    <w:rsid w:val="00BE3872"/>
    <w:rsid w:val="00BF092E"/>
    <w:rsid w:val="00BF480B"/>
    <w:rsid w:val="00BF7D8B"/>
    <w:rsid w:val="00C00AA0"/>
    <w:rsid w:val="00C0496F"/>
    <w:rsid w:val="00C07203"/>
    <w:rsid w:val="00C1690E"/>
    <w:rsid w:val="00C21B83"/>
    <w:rsid w:val="00C23E75"/>
    <w:rsid w:val="00C423D6"/>
    <w:rsid w:val="00C5152A"/>
    <w:rsid w:val="00C63FB9"/>
    <w:rsid w:val="00C71503"/>
    <w:rsid w:val="00C74D7E"/>
    <w:rsid w:val="00C7764D"/>
    <w:rsid w:val="00C8204E"/>
    <w:rsid w:val="00C85DC3"/>
    <w:rsid w:val="00C85F67"/>
    <w:rsid w:val="00C92C99"/>
    <w:rsid w:val="00C92F9E"/>
    <w:rsid w:val="00C97B7C"/>
    <w:rsid w:val="00CA698B"/>
    <w:rsid w:val="00CB3E83"/>
    <w:rsid w:val="00CC0F91"/>
    <w:rsid w:val="00CC10A6"/>
    <w:rsid w:val="00CD2540"/>
    <w:rsid w:val="00CD3406"/>
    <w:rsid w:val="00CD4ADC"/>
    <w:rsid w:val="00CD4EB3"/>
    <w:rsid w:val="00CD71D2"/>
    <w:rsid w:val="00CE5305"/>
    <w:rsid w:val="00CE7F4B"/>
    <w:rsid w:val="00CF6DB1"/>
    <w:rsid w:val="00CF7DBF"/>
    <w:rsid w:val="00D0045D"/>
    <w:rsid w:val="00D0227F"/>
    <w:rsid w:val="00D075B2"/>
    <w:rsid w:val="00D1158F"/>
    <w:rsid w:val="00D1178D"/>
    <w:rsid w:val="00D32C9F"/>
    <w:rsid w:val="00D401ED"/>
    <w:rsid w:val="00D41770"/>
    <w:rsid w:val="00D47311"/>
    <w:rsid w:val="00D70C33"/>
    <w:rsid w:val="00D766B7"/>
    <w:rsid w:val="00D7750E"/>
    <w:rsid w:val="00D83DF1"/>
    <w:rsid w:val="00D843D0"/>
    <w:rsid w:val="00D97B20"/>
    <w:rsid w:val="00DB1543"/>
    <w:rsid w:val="00DB3DC1"/>
    <w:rsid w:val="00DC3264"/>
    <w:rsid w:val="00DC55A7"/>
    <w:rsid w:val="00DD1C9A"/>
    <w:rsid w:val="00DD202D"/>
    <w:rsid w:val="00DD3E06"/>
    <w:rsid w:val="00DD7C17"/>
    <w:rsid w:val="00DE4E53"/>
    <w:rsid w:val="00DF40D9"/>
    <w:rsid w:val="00E002F9"/>
    <w:rsid w:val="00E0051F"/>
    <w:rsid w:val="00E0613C"/>
    <w:rsid w:val="00E10A19"/>
    <w:rsid w:val="00E155CA"/>
    <w:rsid w:val="00E15D1F"/>
    <w:rsid w:val="00E16188"/>
    <w:rsid w:val="00E27941"/>
    <w:rsid w:val="00E300BC"/>
    <w:rsid w:val="00E340E5"/>
    <w:rsid w:val="00E4092A"/>
    <w:rsid w:val="00E46F6C"/>
    <w:rsid w:val="00E566F8"/>
    <w:rsid w:val="00E57BB6"/>
    <w:rsid w:val="00E7129A"/>
    <w:rsid w:val="00E72433"/>
    <w:rsid w:val="00E72505"/>
    <w:rsid w:val="00E75006"/>
    <w:rsid w:val="00E80D64"/>
    <w:rsid w:val="00E9288A"/>
    <w:rsid w:val="00E9375B"/>
    <w:rsid w:val="00E944DC"/>
    <w:rsid w:val="00E94E0B"/>
    <w:rsid w:val="00E95E7F"/>
    <w:rsid w:val="00EA2CAF"/>
    <w:rsid w:val="00EA4F82"/>
    <w:rsid w:val="00EC0970"/>
    <w:rsid w:val="00EC75D7"/>
    <w:rsid w:val="00EC7B61"/>
    <w:rsid w:val="00EF2143"/>
    <w:rsid w:val="00EF2A78"/>
    <w:rsid w:val="00EF7905"/>
    <w:rsid w:val="00F02474"/>
    <w:rsid w:val="00F02887"/>
    <w:rsid w:val="00F12EAA"/>
    <w:rsid w:val="00F14570"/>
    <w:rsid w:val="00F153EA"/>
    <w:rsid w:val="00F16CD5"/>
    <w:rsid w:val="00F22955"/>
    <w:rsid w:val="00F27312"/>
    <w:rsid w:val="00F340B4"/>
    <w:rsid w:val="00F348EE"/>
    <w:rsid w:val="00F523D4"/>
    <w:rsid w:val="00F5377C"/>
    <w:rsid w:val="00F55ABD"/>
    <w:rsid w:val="00F567F4"/>
    <w:rsid w:val="00F613E7"/>
    <w:rsid w:val="00F614BD"/>
    <w:rsid w:val="00F62C17"/>
    <w:rsid w:val="00F6482F"/>
    <w:rsid w:val="00F7301B"/>
    <w:rsid w:val="00F736F9"/>
    <w:rsid w:val="00F7537B"/>
    <w:rsid w:val="00F9329D"/>
    <w:rsid w:val="00FA58AD"/>
    <w:rsid w:val="00FA687A"/>
    <w:rsid w:val="00FB27B9"/>
    <w:rsid w:val="00FC10A2"/>
    <w:rsid w:val="00FC209F"/>
    <w:rsid w:val="00FE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BC4E0A"/>
  <w15:docId w15:val="{5AA1AEDB-D99E-45DC-8B5A-6E3892DDB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2E3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  <w:style w:type="paragraph" w:styleId="af7">
    <w:name w:val="Intense Quote"/>
    <w:basedOn w:val="a"/>
    <w:next w:val="a"/>
    <w:link w:val="af8"/>
    <w:uiPriority w:val="30"/>
    <w:qFormat/>
    <w:rsid w:val="005175D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8">
    <w:name w:val="Выделенная цитата Знак"/>
    <w:basedOn w:val="a0"/>
    <w:link w:val="af7"/>
    <w:uiPriority w:val="30"/>
    <w:rsid w:val="005175D9"/>
    <w:rPr>
      <w:bCs/>
      <w:i/>
      <w:iCs/>
      <w:color w:val="5B9BD5" w:themeColor="accent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5FB7F7-F29A-4228-B3F6-F04B999A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3</Pages>
  <Words>488</Words>
  <Characters>3999</Characters>
  <Application>Microsoft Office Word</Application>
  <DocSecurity>0</DocSecurity>
  <Lines>33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2021-12-03T04:47:00Z</cp:lastPrinted>
  <dcterms:created xsi:type="dcterms:W3CDTF">2021-12-03T07:37:00Z</dcterms:created>
  <dcterms:modified xsi:type="dcterms:W3CDTF">2021-12-03T07:37:00Z</dcterms:modified>
</cp:coreProperties>
</file>