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F87D34" w:rsidP="003D3779">
      <w:pPr>
        <w:jc w:val="center"/>
        <w:rPr>
          <w:b/>
          <w:sz w:val="16"/>
        </w:rPr>
      </w:pPr>
      <w:bookmarkStart w:id="0" w:name="_GoBack"/>
      <w:bookmarkEnd w:id="0"/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3093720</wp:posOffset>
            </wp:positionH>
            <wp:positionV relativeFrom="paragraph">
              <wp:posOffset>26670</wp:posOffset>
            </wp:positionV>
            <wp:extent cx="570230" cy="651510"/>
            <wp:effectExtent l="0" t="0" r="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Default="00CD2540" w:rsidP="00CD2540">
      <w:pPr>
        <w:jc w:val="center"/>
        <w:rPr>
          <w:b/>
        </w:rPr>
      </w:pPr>
    </w:p>
    <w:p w:rsidR="00CD2540" w:rsidRPr="00F87D34" w:rsidRDefault="00F87D34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F87D34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10010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1588"/>
        <w:gridCol w:w="2061"/>
        <w:gridCol w:w="774"/>
        <w:gridCol w:w="500"/>
      </w:tblGrid>
      <w:tr w:rsidR="003D3779" w:rsidRPr="00BC4026" w:rsidTr="00F87D34">
        <w:trPr>
          <w:gridAfter w:val="1"/>
          <w:wAfter w:w="500" w:type="dxa"/>
          <w:trHeight w:val="944"/>
        </w:trPr>
        <w:tc>
          <w:tcPr>
            <w:tcW w:w="3208" w:type="dxa"/>
            <w:gridSpan w:val="2"/>
          </w:tcPr>
          <w:p w:rsidR="003D3779" w:rsidRPr="00F87D34" w:rsidRDefault="00F87D34" w:rsidP="00CC10A6">
            <w:pPr>
              <w:pStyle w:val="a3"/>
              <w:ind w:firstLine="0"/>
              <w:rPr>
                <w:szCs w:val="28"/>
              </w:rPr>
            </w:pPr>
            <w:r w:rsidRPr="00F87D34">
              <w:rPr>
                <w:szCs w:val="28"/>
              </w:rPr>
              <w:t>ул. Кирова, 3 каб. 511,</w:t>
            </w:r>
          </w:p>
          <w:p w:rsidR="003D3779" w:rsidRPr="00F87D34" w:rsidRDefault="00F87D34" w:rsidP="00CC10A6">
            <w:pPr>
              <w:pStyle w:val="a3"/>
              <w:ind w:firstLine="0"/>
              <w:rPr>
                <w:szCs w:val="28"/>
              </w:rPr>
            </w:pPr>
            <w:r w:rsidRPr="00F87D34">
              <w:rPr>
                <w:szCs w:val="28"/>
              </w:rPr>
              <w:t>г. Новосибирск, 630007</w:t>
            </w:r>
          </w:p>
        </w:tc>
        <w:tc>
          <w:tcPr>
            <w:tcW w:w="3467" w:type="dxa"/>
            <w:gridSpan w:val="3"/>
          </w:tcPr>
          <w:p w:rsidR="003D3779" w:rsidRPr="00C95C01" w:rsidRDefault="003D3779" w:rsidP="00CC10A6">
            <w:pPr>
              <w:pStyle w:val="a3"/>
              <w:rPr>
                <w:szCs w:val="28"/>
              </w:rPr>
            </w:pPr>
          </w:p>
        </w:tc>
        <w:tc>
          <w:tcPr>
            <w:tcW w:w="2835" w:type="dxa"/>
            <w:gridSpan w:val="2"/>
          </w:tcPr>
          <w:p w:rsidR="003D3779" w:rsidRPr="00535BF6" w:rsidRDefault="003D3779" w:rsidP="00CC10A6">
            <w:r w:rsidRPr="00D85A6B">
              <w:t>телефон</w:t>
            </w:r>
            <w:r w:rsidRPr="00535BF6">
              <w:t xml:space="preserve">: </w:t>
            </w:r>
            <w:r w:rsidR="00F87D34">
              <w:t>296-53-55, 296-53-56</w:t>
            </w:r>
          </w:p>
          <w:p w:rsidR="003D3779" w:rsidRPr="00F87D34" w:rsidRDefault="003D3779" w:rsidP="00CC10A6">
            <w:r w:rsidRPr="00D85A6B">
              <w:t>факс</w:t>
            </w:r>
            <w:r w:rsidRPr="00F87D34">
              <w:t xml:space="preserve">: </w:t>
            </w:r>
            <w:r w:rsidR="00F87D34" w:rsidRPr="00F87D34">
              <w:t>223-77-45</w:t>
            </w:r>
          </w:p>
          <w:p w:rsidR="003D3779" w:rsidRPr="002329F5" w:rsidRDefault="003D3779" w:rsidP="00F87D34">
            <w:pPr>
              <w:pStyle w:val="a3"/>
              <w:ind w:firstLine="0"/>
              <w:rPr>
                <w:szCs w:val="28"/>
              </w:rPr>
            </w:pPr>
            <w:r w:rsidRPr="00D85A6B">
              <w:rPr>
                <w:szCs w:val="28"/>
                <w:lang w:val="en-US"/>
              </w:rPr>
              <w:t>e</w:t>
            </w:r>
            <w:r w:rsidRPr="002329F5">
              <w:rPr>
                <w:szCs w:val="28"/>
              </w:rPr>
              <w:t>-</w:t>
            </w:r>
            <w:r w:rsidRPr="00D85A6B">
              <w:rPr>
                <w:szCs w:val="28"/>
                <w:lang w:val="en-US"/>
              </w:rPr>
              <w:t>mail</w:t>
            </w:r>
            <w:r w:rsidRPr="002329F5">
              <w:rPr>
                <w:szCs w:val="28"/>
              </w:rPr>
              <w:t xml:space="preserve">: </w:t>
            </w:r>
            <w:r w:rsidR="00F87D34">
              <w:rPr>
                <w:szCs w:val="28"/>
                <w:lang w:val="en-US"/>
              </w:rPr>
              <w:t>gos</w:t>
            </w:r>
            <w:r w:rsidR="00F87D34" w:rsidRPr="002329F5">
              <w:rPr>
                <w:szCs w:val="28"/>
              </w:rPr>
              <w:t>@</w:t>
            </w:r>
            <w:r w:rsidR="00F87D34">
              <w:rPr>
                <w:szCs w:val="28"/>
                <w:lang w:val="en-US"/>
              </w:rPr>
              <w:t>zsnso</w:t>
            </w:r>
            <w:r w:rsidR="00F87D34" w:rsidRPr="002329F5">
              <w:rPr>
                <w:szCs w:val="28"/>
              </w:rPr>
              <w:t>.</w:t>
            </w:r>
            <w:r w:rsidR="00F87D34">
              <w:rPr>
                <w:szCs w:val="28"/>
                <w:lang w:val="en-US"/>
              </w:rPr>
              <w:t>ru</w:t>
            </w:r>
          </w:p>
        </w:tc>
      </w:tr>
      <w:tr w:rsidR="003D3779" w:rsidRPr="00D85A6B" w:rsidTr="00F87D34">
        <w:tblPrEx>
          <w:tblBorders>
            <w:bottom w:val="single" w:sz="4" w:space="0" w:color="auto"/>
          </w:tblBorders>
        </w:tblPrEx>
        <w:trPr>
          <w:gridBefore w:val="1"/>
          <w:wBefore w:w="12" w:type="dxa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2329F5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2329F5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3649" w:type="dxa"/>
            <w:gridSpan w:val="2"/>
            <w:tcBorders>
              <w:bottom w:val="nil"/>
            </w:tcBorders>
          </w:tcPr>
          <w:p w:rsidR="003D3779" w:rsidRPr="00D85A6B" w:rsidRDefault="00263F15" w:rsidP="0081730B">
            <w:pPr>
              <w:spacing w:before="60"/>
              <w:jc w:val="right"/>
              <w:rPr>
                <w:b/>
              </w:rPr>
            </w:pPr>
            <w:r w:rsidRPr="00D85A6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-3664585</wp:posOffset>
                      </wp:positionH>
                      <wp:positionV relativeFrom="paragraph">
                        <wp:posOffset>16767</wp:posOffset>
                      </wp:positionV>
                      <wp:extent cx="6616065" cy="16510"/>
                      <wp:effectExtent l="13335" t="18415" r="9525" b="1270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616065" cy="1651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6E8179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8.55pt,1.3pt" to="232.4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" strokeweight="1.5pt"/>
                  </w:pict>
                </mc:Fallback>
              </mc:AlternateContent>
            </w:r>
            <w:r w:rsidR="001B259F" w:rsidRPr="00D85A6B">
              <w:rPr>
                <w:b/>
              </w:rPr>
              <w:t xml:space="preserve">№ </w:t>
            </w:r>
            <w:r w:rsidR="00F87D34">
              <w:rPr>
                <w:b/>
                <w:u w:val="single"/>
                <w:lang w:val="en-US"/>
              </w:rPr>
              <w:t>2</w:t>
            </w:r>
          </w:p>
        </w:tc>
        <w:tc>
          <w:tcPr>
            <w:tcW w:w="1274" w:type="dxa"/>
            <w:gridSpan w:val="2"/>
            <w:tcBorders>
              <w:bottom w:val="nil"/>
            </w:tcBorders>
          </w:tcPr>
          <w:p w:rsidR="003D3779" w:rsidRPr="00D85A6B" w:rsidRDefault="003D3779" w:rsidP="0081730B">
            <w:pPr>
              <w:spacing w:before="60"/>
              <w:ind w:left="-65"/>
              <w:jc w:val="right"/>
              <w:rPr>
                <w:b/>
              </w:rPr>
            </w:pPr>
          </w:p>
        </w:tc>
      </w:tr>
    </w:tbl>
    <w:p w:rsidR="003D3779" w:rsidRPr="001B259F" w:rsidRDefault="003D3779" w:rsidP="003D3779">
      <w:pPr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>
        <w:rPr>
          <w:b/>
          <w:caps/>
          <w:lang w:val="en-US"/>
        </w:rPr>
        <w:t xml:space="preserve"> </w:t>
      </w:r>
      <w:r w:rsidR="001B259F">
        <w:rPr>
          <w:b/>
          <w:caps/>
        </w:rPr>
        <w:t>ДНЯ</w:t>
      </w:r>
    </w:p>
    <w:p w:rsidR="003D3779" w:rsidRPr="001B259F" w:rsidRDefault="003D3779" w:rsidP="003D3779">
      <w:pPr>
        <w:jc w:val="center"/>
        <w:rPr>
          <w:b/>
        </w:rPr>
      </w:pPr>
      <w:r w:rsidRPr="001B259F">
        <w:rPr>
          <w:b/>
        </w:rPr>
        <w:t xml:space="preserve">заседания </w:t>
      </w:r>
      <w:r w:rsidR="00F87D34">
        <w:rPr>
          <w:b/>
        </w:rPr>
        <w:t>комитета</w:t>
      </w:r>
      <w:r w:rsidR="001B259F">
        <w:rPr>
          <w:b/>
        </w:rPr>
        <w:t xml:space="preserve"> </w:t>
      </w:r>
      <w:r w:rsidR="00F87D34">
        <w:rPr>
          <w:b/>
        </w:rPr>
        <w:t>20 октября 2020 года</w:t>
      </w:r>
    </w:p>
    <w:p w:rsidR="003D3779" w:rsidRPr="00525717" w:rsidRDefault="003D3779" w:rsidP="003D3779">
      <w:pPr>
        <w:jc w:val="center"/>
        <w:rPr>
          <w:sz w:val="10"/>
        </w:rPr>
      </w:pPr>
    </w:p>
    <w:p w:rsidR="001B259F" w:rsidRDefault="001B259F" w:rsidP="001B259F">
      <w:pPr>
        <w:tabs>
          <w:tab w:val="left" w:pos="7513"/>
          <w:tab w:val="left" w:pos="9356"/>
        </w:tabs>
        <w:ind w:right="282"/>
        <w:jc w:val="right"/>
        <w:rPr>
          <w:b/>
        </w:rPr>
      </w:pPr>
      <w:r>
        <w:rPr>
          <w:b/>
        </w:rPr>
        <w:t xml:space="preserve">Начало в </w:t>
      </w:r>
      <w:r w:rsidR="00F87D34">
        <w:rPr>
          <w:b/>
        </w:rPr>
        <w:t>14:00</w:t>
      </w:r>
    </w:p>
    <w:p w:rsidR="008927FF" w:rsidRPr="001B259F" w:rsidRDefault="002329F5" w:rsidP="001B259F">
      <w:pPr>
        <w:tabs>
          <w:tab w:val="left" w:pos="7513"/>
          <w:tab w:val="left" w:pos="9356"/>
        </w:tabs>
        <w:ind w:right="282"/>
        <w:jc w:val="right"/>
        <w:rPr>
          <w:b/>
        </w:rPr>
      </w:pPr>
      <w:r>
        <w:rPr>
          <w:b/>
        </w:rPr>
        <w:t>(дистанционная форма)</w:t>
      </w:r>
    </w:p>
    <w:p w:rsidR="001B259F" w:rsidRPr="00D843D0" w:rsidRDefault="001B259F" w:rsidP="001B259F">
      <w:pPr>
        <w:tabs>
          <w:tab w:val="left" w:pos="7513"/>
          <w:tab w:val="left" w:pos="9356"/>
        </w:tabs>
        <w:ind w:right="282"/>
        <w:jc w:val="right"/>
        <w:rPr>
          <w:sz w:val="20"/>
        </w:rPr>
      </w:pPr>
    </w:p>
    <w:p w:rsidR="00F87D34" w:rsidRDefault="00F87D34" w:rsidP="00F87D34">
      <w:pPr>
        <w:keepNext/>
        <w:ind w:firstLine="567"/>
        <w:outlineLvl w:val="2"/>
        <w:rPr>
          <w:rFonts w:cs="Arial"/>
          <w:bCs w:val="0"/>
        </w:rPr>
      </w:pPr>
      <w:r>
        <w:rPr>
          <w:rFonts w:cs="Arial"/>
          <w:b/>
        </w:rPr>
        <w:t xml:space="preserve">Председатель комитета: </w:t>
      </w:r>
      <w:r>
        <w:rPr>
          <w:rFonts w:cs="Arial"/>
        </w:rPr>
        <w:t xml:space="preserve">Подойма О.Н. </w:t>
      </w:r>
    </w:p>
    <w:p w:rsidR="00F87D34" w:rsidRDefault="00F87D34" w:rsidP="00F87D34">
      <w:pPr>
        <w:keepNext/>
        <w:ind w:firstLine="567"/>
        <w:outlineLvl w:val="2"/>
        <w:rPr>
          <w:rFonts w:cs="Arial"/>
          <w:b/>
        </w:rPr>
      </w:pPr>
      <w:r>
        <w:rPr>
          <w:b/>
        </w:rPr>
        <w:t xml:space="preserve">Заместитель председателя комитета: </w:t>
      </w:r>
      <w:r>
        <w:t>Смышляев Е.В., Умербаев И.Р.</w:t>
      </w:r>
    </w:p>
    <w:p w:rsidR="00F87D34" w:rsidRDefault="00F87D34" w:rsidP="00F87D34">
      <w:pPr>
        <w:keepNext/>
        <w:ind w:firstLine="567"/>
        <w:jc w:val="both"/>
        <w:outlineLvl w:val="2"/>
      </w:pPr>
      <w:r>
        <w:rPr>
          <w:rFonts w:cs="Arial"/>
          <w:b/>
        </w:rPr>
        <w:t xml:space="preserve">Члены комитета: </w:t>
      </w:r>
      <w:r>
        <w:t xml:space="preserve">Антонов К. А., Бадьин В. Г., Карпов В. Я.,                            Лаптев В. В., Франчук Д. В., Щербак А. А. </w:t>
      </w:r>
    </w:p>
    <w:p w:rsidR="00F87D34" w:rsidRDefault="00F87D34" w:rsidP="00BC4026">
      <w:pPr>
        <w:ind w:firstLine="567"/>
        <w:jc w:val="both"/>
      </w:pPr>
      <w:r>
        <w:t>Беляева Светлана Викторовна - референт комитета.</w:t>
      </w:r>
    </w:p>
    <w:p w:rsidR="00535BF6" w:rsidRPr="001B259F" w:rsidRDefault="00F87D34" w:rsidP="00BC4026">
      <w:pPr>
        <w:ind w:firstLine="567"/>
        <w:jc w:val="both"/>
      </w:pPr>
      <w:r>
        <w:t>Нестеренко Игорь Анатольевич - референт комитета.</w:t>
      </w:r>
    </w:p>
    <w:p w:rsidR="003D3779" w:rsidRPr="00E95E7F" w:rsidRDefault="003D3779" w:rsidP="003D3779">
      <w:pPr>
        <w:ind w:firstLine="709"/>
        <w:rPr>
          <w:sz w:val="18"/>
        </w:rPr>
      </w:pPr>
    </w:p>
    <w:p w:rsidR="003D3779" w:rsidRDefault="003D3779" w:rsidP="003D3779">
      <w:pPr>
        <w:ind w:firstLine="709"/>
        <w:jc w:val="both"/>
      </w:pPr>
      <w:r w:rsidRPr="001F6FD8">
        <w:rPr>
          <w:b/>
        </w:rPr>
        <w:t>Приглашенные:</w:t>
      </w:r>
      <w:r w:rsidRPr="002B48E5">
        <w:rPr>
          <w:b/>
          <w:i/>
        </w:rPr>
        <w:t xml:space="preserve"> </w:t>
      </w:r>
      <w:r>
        <w:t xml:space="preserve"> </w:t>
      </w:r>
    </w:p>
    <w:p w:rsidR="00F87D34" w:rsidRDefault="00F87D34" w:rsidP="003D3779">
      <w:pPr>
        <w:ind w:firstLine="709"/>
        <w:jc w:val="both"/>
      </w:pPr>
      <w:r>
        <w:t>Архипов Денис Николаевич - министр жилищно-коммунального хозяйства и энергетики Новосибирской области</w:t>
      </w:r>
    </w:p>
    <w:p w:rsidR="00F87D34" w:rsidRDefault="00F87D34" w:rsidP="003D3779">
      <w:pPr>
        <w:ind w:firstLine="709"/>
        <w:jc w:val="both"/>
      </w:pPr>
      <w:r>
        <w:t>Бакулина Вера Ивановна - начальник департамента по социально-экономическим вопросам аппарата Законодательного Собрания Новосибирской области</w:t>
      </w:r>
    </w:p>
    <w:p w:rsidR="00F87D34" w:rsidRDefault="00F87D34" w:rsidP="003D3779">
      <w:pPr>
        <w:ind w:firstLine="709"/>
        <w:jc w:val="both"/>
      </w:pPr>
      <w:r>
        <w:t>Варда Татьяна Александровна - начальник департамента по правовым вопросам аппарата Законодательного Собрания Новосибирской области</w:t>
      </w:r>
    </w:p>
    <w:p w:rsidR="00F87D34" w:rsidRDefault="00F87D34" w:rsidP="003D3779">
      <w:pPr>
        <w:ind w:firstLine="709"/>
        <w:jc w:val="both"/>
      </w:pPr>
      <w:r>
        <w:t>Гончарова Елена Анатольевна - председатель Контрольно-счетной палаты Новосибирской области</w:t>
      </w:r>
    </w:p>
    <w:p w:rsidR="00F87D34" w:rsidRDefault="00F87D34" w:rsidP="003D3779">
      <w:pPr>
        <w:ind w:firstLine="709"/>
        <w:jc w:val="both"/>
      </w:pPr>
      <w:r>
        <w:t>Губер Виктор Иванович - Глава Чановского района Новосибирской области председатель Президиума Совета муниципальных образований Новосибирской области</w:t>
      </w:r>
    </w:p>
    <w:p w:rsidR="00F87D34" w:rsidRDefault="00F87D34" w:rsidP="003D3779">
      <w:pPr>
        <w:ind w:firstLine="709"/>
        <w:jc w:val="both"/>
      </w:pPr>
      <w:r>
        <w:t xml:space="preserve">Данилевская Алла Александровна - директор ГКУ НСО «Центр гражданского патриотического воспитания и общественных проектов» </w:t>
      </w:r>
    </w:p>
    <w:p w:rsidR="00F87D34" w:rsidRDefault="00F87D34" w:rsidP="003D3779">
      <w:pPr>
        <w:ind w:firstLine="709"/>
        <w:jc w:val="both"/>
      </w:pPr>
      <w:r>
        <w:t xml:space="preserve">Дудникова Валентина Анатольевна - первый заместитель руководителя администрации – руководитель департамента организации управления и </w:t>
      </w:r>
      <w:r>
        <w:lastRenderedPageBreak/>
        <w:t>государственной гражданской службы администрации Губернатора Новосибирской области и Правительства Новосибирской области</w:t>
      </w:r>
    </w:p>
    <w:p w:rsidR="00F87D34" w:rsidRDefault="00F87D34" w:rsidP="003D3779">
      <w:pPr>
        <w:ind w:firstLine="709"/>
        <w:jc w:val="both"/>
      </w:pPr>
      <w:r>
        <w:t>Зерняева Елена Александровна - старший помощник прокурора Новосибирской области по взаимодействию с представительными (законодательными) и исполнительными органами Новосибирской области органами местного самоуправления</w:t>
      </w:r>
    </w:p>
    <w:p w:rsidR="00F87D34" w:rsidRDefault="00F87D34" w:rsidP="003D3779">
      <w:pPr>
        <w:ind w:firstLine="709"/>
        <w:jc w:val="both"/>
      </w:pPr>
      <w:r>
        <w:t>Козлова Наталья Ивановна - аудитор  Контрольно-счетной палаты Новосибирской области</w:t>
      </w:r>
    </w:p>
    <w:p w:rsidR="00F87D34" w:rsidRDefault="00F87D34" w:rsidP="003D3779">
      <w:pPr>
        <w:ind w:firstLine="709"/>
        <w:jc w:val="both"/>
      </w:pPr>
      <w:r>
        <w:t>Панфёров Андрей Борисович - первый заместитель Председателя Законодательного Собрания Новосибирской области</w:t>
      </w:r>
    </w:p>
    <w:p w:rsidR="00F87D34" w:rsidRDefault="00F87D34" w:rsidP="003D3779">
      <w:pPr>
        <w:ind w:firstLine="709"/>
        <w:jc w:val="both"/>
      </w:pPr>
      <w:r>
        <w:t>Пилипенко Елена Александровна - и.о. председателя Новосибирского областного суда</w:t>
      </w:r>
    </w:p>
    <w:p w:rsidR="00535BF6" w:rsidRPr="001B259F" w:rsidRDefault="00F87D34" w:rsidP="003D3779">
      <w:pPr>
        <w:ind w:firstLine="709"/>
        <w:jc w:val="both"/>
      </w:pPr>
      <w:r>
        <w:t>Яковлев Игорь Николаевич - министр региональной политики Новосибирской области.</w:t>
      </w:r>
    </w:p>
    <w:p w:rsidR="003A75E8" w:rsidRPr="00D843D0" w:rsidRDefault="003A75E8" w:rsidP="003A75E8">
      <w:pPr>
        <w:ind w:firstLine="709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354"/>
      </w:tblGrid>
      <w:tr w:rsidR="003A75E8" w:rsidRPr="004E7DFD" w:rsidTr="00604B39">
        <w:tc>
          <w:tcPr>
            <w:tcW w:w="10704" w:type="dxa"/>
            <w:shd w:val="clear" w:color="auto" w:fill="auto"/>
            <w:hideMark/>
          </w:tcPr>
          <w:p w:rsid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ab/>
              <w:t>Утверждение повестки комитета</w:t>
            </w:r>
          </w:p>
          <w:p w:rsid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Подойма Олег Николаевич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  <w:p w:rsidR="003A75E8" w:rsidRPr="00F87D34" w:rsidRDefault="003A75E8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F87D34" w:rsidRPr="004E7DFD" w:rsidTr="00604B39">
        <w:tc>
          <w:tcPr>
            <w:tcW w:w="10704" w:type="dxa"/>
            <w:shd w:val="clear" w:color="auto" w:fill="auto"/>
          </w:tcPr>
          <w:p w:rsid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1.</w:t>
            </w:r>
            <w:r>
              <w:rPr>
                <w:lang w:eastAsia="x-none"/>
              </w:rPr>
              <w:tab/>
              <w:t>О назначении мировых судей Новосибирской области</w:t>
            </w:r>
          </w:p>
          <w:p w:rsid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Пилипенко Елена Александровна – и.о. председателя Новосибирского областного суда</w:t>
            </w:r>
          </w:p>
          <w:p w:rsidR="00F87D34" w:rsidRP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F87D34" w:rsidRPr="004E7DFD" w:rsidTr="00604B39">
        <w:tc>
          <w:tcPr>
            <w:tcW w:w="10704" w:type="dxa"/>
            <w:shd w:val="clear" w:color="auto" w:fill="auto"/>
          </w:tcPr>
          <w:p w:rsid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2.</w:t>
            </w:r>
            <w:r>
              <w:rPr>
                <w:lang w:eastAsia="x-none"/>
              </w:rPr>
              <w:tab/>
              <w:t>О проекте закона Новосибирской области «О внесении изменений в Закон Новосибирской области «О Законодательном Собрании Новосибирской области» (первое чтение).</w:t>
            </w:r>
          </w:p>
          <w:p w:rsid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F87D34" w:rsidRP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F87D34" w:rsidRPr="004E7DFD" w:rsidTr="00604B39">
        <w:tc>
          <w:tcPr>
            <w:tcW w:w="10704" w:type="dxa"/>
            <w:shd w:val="clear" w:color="auto" w:fill="auto"/>
          </w:tcPr>
          <w:p w:rsid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3.</w:t>
            </w:r>
            <w:r>
              <w:rPr>
                <w:lang w:eastAsia="x-none"/>
              </w:rPr>
              <w:tab/>
              <w:t>О проекте закона Новосибирской области «О признании утратившим силу Закона Новосибирской области «О порядке согласования представления Генерального прокурора Российской Федерации о назначении прокурора Новосибирской области» (первое чтение).</w:t>
            </w:r>
          </w:p>
          <w:p w:rsid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F87D34" w:rsidRP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F87D34" w:rsidRPr="004E7DFD" w:rsidTr="00604B39">
        <w:tc>
          <w:tcPr>
            <w:tcW w:w="10704" w:type="dxa"/>
            <w:shd w:val="clear" w:color="auto" w:fill="auto"/>
          </w:tcPr>
          <w:p w:rsid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4.</w:t>
            </w:r>
            <w:r>
              <w:rPr>
                <w:lang w:eastAsia="x-none"/>
              </w:rPr>
              <w:tab/>
              <w:t>О проекте закона Новосибирской области «О внесении изменений в статью 2 Закона Новосибирской области «Об органах местного самоуправления муниципальных районов Новосибирской области» (первое чтение).</w:t>
            </w:r>
          </w:p>
          <w:p w:rsid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lastRenderedPageBreak/>
              <w:t>Доклад:</w:t>
            </w:r>
            <w:r>
              <w:rPr>
                <w:lang w:eastAsia="x-none"/>
              </w:rPr>
              <w:tab/>
      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F87D34" w:rsidRP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F87D34" w:rsidRPr="004E7DFD" w:rsidTr="00604B39">
        <w:tc>
          <w:tcPr>
            <w:tcW w:w="10704" w:type="dxa"/>
            <w:shd w:val="clear" w:color="auto" w:fill="auto"/>
          </w:tcPr>
          <w:p w:rsid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lastRenderedPageBreak/>
              <w:t>5.</w:t>
            </w:r>
            <w:r>
              <w:rPr>
                <w:lang w:eastAsia="x-none"/>
              </w:rPr>
              <w:tab/>
              <w:t>О проекте закона Новосибирской области «О внесении изменений в статьи 5 и 6 Закона Новосибирской области «О полномочиях органов государственной власти Новосибирской области по взаимодействию с Ассоциацией «Совет муниципальных образований Новосибирской области» (первое чтение).</w:t>
            </w:r>
          </w:p>
          <w:p w:rsid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F87D34" w:rsidRP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F87D34" w:rsidRPr="004E7DFD" w:rsidTr="00604B39">
        <w:tc>
          <w:tcPr>
            <w:tcW w:w="10704" w:type="dxa"/>
            <w:shd w:val="clear" w:color="auto" w:fill="auto"/>
          </w:tcPr>
          <w:p w:rsid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6.</w:t>
            </w:r>
            <w:r>
              <w:rPr>
                <w:lang w:eastAsia="x-none"/>
              </w:rPr>
              <w:tab/>
              <w:t>О проекте закона Новосибирской области «О внесении изменений в отдельные законы Новосибирской области, регулирующие правовой статус лиц, замещающих государственные должности Новосибирской области, и лиц, замещающих муниципальные должности» (первое чтение).</w:t>
            </w:r>
          </w:p>
          <w:p w:rsid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F87D34" w:rsidRP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F87D34" w:rsidRPr="004E7DFD" w:rsidTr="00604B39">
        <w:tc>
          <w:tcPr>
            <w:tcW w:w="10704" w:type="dxa"/>
            <w:shd w:val="clear" w:color="auto" w:fill="auto"/>
          </w:tcPr>
          <w:p w:rsid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7.</w:t>
            </w:r>
            <w:r>
              <w:rPr>
                <w:lang w:eastAsia="x-none"/>
              </w:rPr>
              <w:tab/>
              <w:t>О внесении изменений в Закон Новосибирской области «О защите населения и территории Новосибирской области от чрезвычайных ситуаций межмуниципального и регионального характера»</w:t>
            </w:r>
          </w:p>
          <w:p w:rsid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Архипов Денис Николаевич – министр жилищно-коммунального хозяйства и энергетики Новосибирской области</w:t>
            </w:r>
          </w:p>
          <w:p w:rsidR="00F87D34" w:rsidRP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F87D34" w:rsidRPr="004E7DFD" w:rsidTr="00604B39">
        <w:tc>
          <w:tcPr>
            <w:tcW w:w="10704" w:type="dxa"/>
            <w:shd w:val="clear" w:color="auto" w:fill="auto"/>
          </w:tcPr>
          <w:p w:rsid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8.</w:t>
            </w:r>
            <w:r>
              <w:rPr>
                <w:lang w:eastAsia="x-none"/>
              </w:rPr>
              <w:tab/>
              <w:t>О проекте постановления Законодательного Собрания Новосибирской области «О внесении изменений в Регламент Законодательного Собрания Новосибирской области».</w:t>
            </w:r>
          </w:p>
          <w:p w:rsid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F87D34" w:rsidRP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F87D34" w:rsidRPr="004E7DFD" w:rsidTr="00604B39">
        <w:tc>
          <w:tcPr>
            <w:tcW w:w="10704" w:type="dxa"/>
            <w:shd w:val="clear" w:color="auto" w:fill="auto"/>
          </w:tcPr>
          <w:p w:rsid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9.</w:t>
            </w:r>
            <w:r>
              <w:rPr>
                <w:lang w:eastAsia="x-none"/>
              </w:rPr>
              <w:tab/>
              <w:t>О проекте постановления Законодательного Собрания Новосибирской области «О внесении изменений в постановление Законодательного Собрания Новосибирской области «Об определении структуры Законодательного Собрания Новосибирской области седьмого созыва».</w:t>
            </w:r>
          </w:p>
          <w:p w:rsid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</w:r>
            <w:r w:rsidR="00263F15" w:rsidRPr="00263F15">
              <w:rPr>
                <w:lang w:eastAsia="x-none"/>
              </w:rPr>
              <w:t>Панфёров Андрей Борисович – первый заместитель Председателя Законодательного Собрания Новосибирской области</w:t>
            </w:r>
          </w:p>
          <w:p w:rsidR="00F87D34" w:rsidRP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F87D34" w:rsidRPr="004E7DFD" w:rsidTr="00604B39">
        <w:tc>
          <w:tcPr>
            <w:tcW w:w="10704" w:type="dxa"/>
            <w:shd w:val="clear" w:color="auto" w:fill="auto"/>
          </w:tcPr>
          <w:p w:rsid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10.</w:t>
            </w:r>
            <w:r>
              <w:rPr>
                <w:lang w:eastAsia="x-none"/>
              </w:rPr>
              <w:tab/>
              <w:t xml:space="preserve">О проекте постановления Законодательного Собрания Новосибирской области «О внесении изменений в постановление </w:t>
            </w:r>
            <w:r>
              <w:rPr>
                <w:lang w:eastAsia="x-none"/>
              </w:rPr>
              <w:lastRenderedPageBreak/>
              <w:t>Законодательного Собрания Новосибирской области «О структуре и штатной численности аппарата Законодательного Собрания Новосибирской области».</w:t>
            </w:r>
          </w:p>
          <w:p w:rsid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Панфёров Андрей Борисович – первый заместитель Председателя Законодательного Собрания Новосибирской области</w:t>
            </w:r>
          </w:p>
          <w:p w:rsidR="00F87D34" w:rsidRP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F87D34" w:rsidRPr="004E7DFD" w:rsidTr="00604B39">
        <w:tc>
          <w:tcPr>
            <w:tcW w:w="10704" w:type="dxa"/>
            <w:shd w:val="clear" w:color="auto" w:fill="auto"/>
          </w:tcPr>
          <w:p w:rsid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lastRenderedPageBreak/>
              <w:t>11.</w:t>
            </w:r>
            <w:r>
              <w:rPr>
                <w:lang w:eastAsia="x-none"/>
              </w:rPr>
              <w:tab/>
              <w:t xml:space="preserve">О проекте постановления Законодательного Собрания Новосибирской области «О внесении изменения в Положение об Общественном совете при Законодательном Собрании Новосибирской области». </w:t>
            </w:r>
          </w:p>
          <w:p w:rsid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 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F87D34" w:rsidRPr="00F87D34" w:rsidRDefault="00F87D34" w:rsidP="00263F15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F87D34" w:rsidRPr="004E7DFD" w:rsidTr="00604B39">
        <w:tc>
          <w:tcPr>
            <w:tcW w:w="10704" w:type="dxa"/>
            <w:shd w:val="clear" w:color="auto" w:fill="auto"/>
          </w:tcPr>
          <w:p w:rsid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12.</w:t>
            </w:r>
            <w:r>
              <w:rPr>
                <w:lang w:eastAsia="x-none"/>
              </w:rPr>
              <w:tab/>
              <w:t>Об отчете Контрольно-счетной палаты Новосибирской области по результатам проверки законности и эффективности использования средств областного бюджета, направленных на реализацию подпрограммы «Патриотическое воспитание граждан Российской Федерации в Новосибирской области» государственной программы Новосибирской области «Развитие институтов региональной политики и гражданского общества в Новосибирской области», а также других мероприятий государственного казенного учреждения Новосибирской области «Центр гражданского, патриотического воспитания и общественных проектов» в 2018 – 2019 годах.</w:t>
            </w:r>
          </w:p>
          <w:p w:rsid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Козлова Наталья Ивановна –  аудитор  Контрольно-счетной палаты Новосибирской области</w:t>
            </w:r>
          </w:p>
          <w:p w:rsidR="00F87D34" w:rsidRP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F87D34" w:rsidRPr="004E7DFD" w:rsidTr="00604B39">
        <w:tc>
          <w:tcPr>
            <w:tcW w:w="10704" w:type="dxa"/>
            <w:shd w:val="clear" w:color="auto" w:fill="auto"/>
          </w:tcPr>
          <w:p w:rsid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13.</w:t>
            </w:r>
            <w:r>
              <w:rPr>
                <w:lang w:eastAsia="x-none"/>
              </w:rPr>
              <w:tab/>
              <w:t>Об избрании заместителя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  <w:p w:rsid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Подойма Олег Николаевич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  <w:p w:rsidR="00F87D34" w:rsidRP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F87D34" w:rsidRPr="004E7DFD" w:rsidTr="00604B39">
        <w:tc>
          <w:tcPr>
            <w:tcW w:w="10704" w:type="dxa"/>
            <w:shd w:val="clear" w:color="auto" w:fill="auto"/>
          </w:tcPr>
          <w:p w:rsid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14.</w:t>
            </w:r>
            <w:r>
              <w:rPr>
                <w:lang w:eastAsia="x-none"/>
              </w:rPr>
              <w:tab/>
              <w:t>О кандидатурах в состав постоянно действующей рабочей группы по вопросам изменения Устава Новосибирской области.</w:t>
            </w:r>
          </w:p>
          <w:p w:rsid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F87D34" w:rsidRP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F87D34" w:rsidRPr="004E7DFD" w:rsidTr="00604B39">
        <w:tc>
          <w:tcPr>
            <w:tcW w:w="10704" w:type="dxa"/>
            <w:shd w:val="clear" w:color="auto" w:fill="auto"/>
          </w:tcPr>
          <w:p w:rsid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15.</w:t>
            </w:r>
            <w:r>
              <w:rPr>
                <w:lang w:eastAsia="x-none"/>
              </w:rPr>
              <w:tab/>
              <w:t>О кандидатуре в состав конкурсной комиссии.</w:t>
            </w:r>
          </w:p>
          <w:p w:rsid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F87D34" w:rsidRP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F87D34" w:rsidRPr="004E7DFD" w:rsidTr="00604B39">
        <w:tc>
          <w:tcPr>
            <w:tcW w:w="10704" w:type="dxa"/>
            <w:shd w:val="clear" w:color="auto" w:fill="auto"/>
          </w:tcPr>
          <w:p w:rsid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lastRenderedPageBreak/>
              <w:t>16.</w:t>
            </w:r>
            <w:r>
              <w:rPr>
                <w:lang w:eastAsia="x-none"/>
              </w:rPr>
              <w:tab/>
              <w:t>О предложении в проект перечня поручений Законодательного Собрания Новосибирской области для включения в план работы Контрольно-счетной палаты Новосибирской области на 2021 год.</w:t>
            </w:r>
          </w:p>
          <w:p w:rsid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F87D34" w:rsidRP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F87D34" w:rsidRPr="004E7DFD" w:rsidTr="00604B39">
        <w:tc>
          <w:tcPr>
            <w:tcW w:w="10704" w:type="dxa"/>
            <w:shd w:val="clear" w:color="auto" w:fill="auto"/>
          </w:tcPr>
          <w:p w:rsid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17.</w:t>
            </w:r>
            <w:r>
              <w:rPr>
                <w:lang w:eastAsia="x-none"/>
              </w:rPr>
              <w:tab/>
              <w:t>О плане работы комитета Законодательного Собрания Новосибирской области по государственной политике, законодательству и местному самоуправлению на 2021 год.</w:t>
            </w:r>
          </w:p>
          <w:p w:rsid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F87D34" w:rsidRDefault="00F87D3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  <w:p w:rsidR="00263F15" w:rsidRPr="00F87D34" w:rsidRDefault="00263F1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18. Разное.</w:t>
            </w:r>
          </w:p>
        </w:tc>
      </w:tr>
    </w:tbl>
    <w:p w:rsidR="003D3779" w:rsidRPr="009B7EEE" w:rsidRDefault="003D3779" w:rsidP="003D3779">
      <w:pPr>
        <w:rPr>
          <w:lang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66"/>
        <w:gridCol w:w="4888"/>
      </w:tblGrid>
      <w:tr w:rsidR="003D3779" w:rsidRPr="002146B5" w:rsidTr="00CC10A6">
        <w:trPr>
          <w:trHeight w:val="274"/>
        </w:trPr>
        <w:tc>
          <w:tcPr>
            <w:tcW w:w="4925" w:type="dxa"/>
          </w:tcPr>
          <w:p w:rsidR="003D3779" w:rsidRPr="00C00AA0" w:rsidRDefault="003D3779" w:rsidP="00CC10A6">
            <w:pPr>
              <w:rPr>
                <w:lang w:val="en-US"/>
              </w:rPr>
            </w:pPr>
            <w:r w:rsidRPr="00D85A6B">
              <w:t xml:space="preserve">Председатель </w:t>
            </w:r>
            <w:r w:rsidR="00F87D34">
              <w:rPr>
                <w:lang w:val="en-US"/>
              </w:rPr>
              <w:t>комитета</w:t>
            </w:r>
          </w:p>
        </w:tc>
        <w:tc>
          <w:tcPr>
            <w:tcW w:w="5521" w:type="dxa"/>
          </w:tcPr>
          <w:p w:rsidR="003D3779" w:rsidRPr="00623BBA" w:rsidRDefault="00F87D34" w:rsidP="008927FF">
            <w:pPr>
              <w:jc w:val="right"/>
            </w:pPr>
            <w:r>
              <w:rPr>
                <w:lang w:val="en-US"/>
              </w:rPr>
              <w:t xml:space="preserve">О.Н. Подойма </w:t>
            </w:r>
          </w:p>
        </w:tc>
      </w:tr>
      <w:tr w:rsidR="00EF2143" w:rsidRPr="002146B5" w:rsidTr="00CC10A6">
        <w:trPr>
          <w:trHeight w:val="274"/>
        </w:trPr>
        <w:tc>
          <w:tcPr>
            <w:tcW w:w="4925" w:type="dxa"/>
          </w:tcPr>
          <w:p w:rsidR="00EF2143" w:rsidRPr="00D85A6B" w:rsidRDefault="00EF2143" w:rsidP="00CC10A6"/>
        </w:tc>
        <w:tc>
          <w:tcPr>
            <w:tcW w:w="5521" w:type="dxa"/>
          </w:tcPr>
          <w:p w:rsidR="00EF2143" w:rsidRPr="00EC0970" w:rsidRDefault="00EF2143" w:rsidP="00CC10A6">
            <w:pPr>
              <w:jc w:val="right"/>
              <w:rPr>
                <w:i/>
              </w:rPr>
            </w:pPr>
          </w:p>
        </w:tc>
      </w:tr>
    </w:tbl>
    <w:p w:rsidR="00FC209F" w:rsidRPr="00487F03" w:rsidRDefault="00FC209F" w:rsidP="00FC209F">
      <w:pPr>
        <w:widowControl w:val="0"/>
        <w:autoSpaceDE w:val="0"/>
        <w:autoSpaceDN w:val="0"/>
        <w:adjustRightInd w:val="0"/>
        <w:spacing w:before="240"/>
      </w:pPr>
      <w:bookmarkStart w:id="1" w:name="RIT"/>
      <w:r>
        <w:t xml:space="preserve"> </w:t>
      </w:r>
      <w:bookmarkEnd w:id="1"/>
    </w:p>
    <w:p w:rsidR="003D3779" w:rsidRPr="00F55ABD" w:rsidRDefault="003D3779" w:rsidP="00C00AA0">
      <w:pPr>
        <w:ind w:firstLine="709"/>
        <w:rPr>
          <w:sz w:val="20"/>
        </w:rPr>
      </w:pPr>
    </w:p>
    <w:sectPr w:rsidR="003D3779" w:rsidRPr="00F55ABD" w:rsidSect="001B259F">
      <w:pgSz w:w="11906" w:h="16838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74ED" w:rsidRDefault="002174ED">
      <w:r>
        <w:separator/>
      </w:r>
    </w:p>
  </w:endnote>
  <w:endnote w:type="continuationSeparator" w:id="0">
    <w:p w:rsidR="002174ED" w:rsidRDefault="00217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74ED" w:rsidRDefault="002174ED">
      <w:r>
        <w:separator/>
      </w:r>
    </w:p>
  </w:footnote>
  <w:footnote w:type="continuationSeparator" w:id="0">
    <w:p w:rsidR="002174ED" w:rsidRDefault="002174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F87D34"/>
    <w:rsid w:val="000106D2"/>
    <w:rsid w:val="00011EA0"/>
    <w:rsid w:val="00020534"/>
    <w:rsid w:val="00022EFA"/>
    <w:rsid w:val="00027009"/>
    <w:rsid w:val="000377F5"/>
    <w:rsid w:val="0005629F"/>
    <w:rsid w:val="00057BDF"/>
    <w:rsid w:val="00063C46"/>
    <w:rsid w:val="000B5986"/>
    <w:rsid w:val="000C3183"/>
    <w:rsid w:val="000E741A"/>
    <w:rsid w:val="000E7574"/>
    <w:rsid w:val="000F7083"/>
    <w:rsid w:val="001167F5"/>
    <w:rsid w:val="001248A8"/>
    <w:rsid w:val="001316D3"/>
    <w:rsid w:val="0013618C"/>
    <w:rsid w:val="00144CDA"/>
    <w:rsid w:val="00172DD2"/>
    <w:rsid w:val="001771A8"/>
    <w:rsid w:val="00180DBA"/>
    <w:rsid w:val="001A5E97"/>
    <w:rsid w:val="001A61A4"/>
    <w:rsid w:val="001B259F"/>
    <w:rsid w:val="001B4926"/>
    <w:rsid w:val="001C2A1B"/>
    <w:rsid w:val="001D5C94"/>
    <w:rsid w:val="001E1951"/>
    <w:rsid w:val="001F2313"/>
    <w:rsid w:val="001F44FF"/>
    <w:rsid w:val="0020104F"/>
    <w:rsid w:val="00216ADB"/>
    <w:rsid w:val="002174ED"/>
    <w:rsid w:val="002329F5"/>
    <w:rsid w:val="00242630"/>
    <w:rsid w:val="00244F95"/>
    <w:rsid w:val="002530AB"/>
    <w:rsid w:val="00263F15"/>
    <w:rsid w:val="00266EB2"/>
    <w:rsid w:val="002868AD"/>
    <w:rsid w:val="0029198A"/>
    <w:rsid w:val="0029233C"/>
    <w:rsid w:val="00296E94"/>
    <w:rsid w:val="002A5AA9"/>
    <w:rsid w:val="002B3370"/>
    <w:rsid w:val="002C11E8"/>
    <w:rsid w:val="002C1E02"/>
    <w:rsid w:val="002D0D6A"/>
    <w:rsid w:val="002D0E03"/>
    <w:rsid w:val="002D635A"/>
    <w:rsid w:val="002E509D"/>
    <w:rsid w:val="002F7D2C"/>
    <w:rsid w:val="003042A2"/>
    <w:rsid w:val="00312164"/>
    <w:rsid w:val="003130D9"/>
    <w:rsid w:val="00320FBD"/>
    <w:rsid w:val="00323434"/>
    <w:rsid w:val="003358C0"/>
    <w:rsid w:val="00342239"/>
    <w:rsid w:val="0034395F"/>
    <w:rsid w:val="00346FCB"/>
    <w:rsid w:val="003659EA"/>
    <w:rsid w:val="00365E66"/>
    <w:rsid w:val="00374B78"/>
    <w:rsid w:val="00375285"/>
    <w:rsid w:val="00382E83"/>
    <w:rsid w:val="00396288"/>
    <w:rsid w:val="003A75E8"/>
    <w:rsid w:val="003C1252"/>
    <w:rsid w:val="003D3779"/>
    <w:rsid w:val="003E57C5"/>
    <w:rsid w:val="003F6E76"/>
    <w:rsid w:val="004049BF"/>
    <w:rsid w:val="004077F6"/>
    <w:rsid w:val="00432D7B"/>
    <w:rsid w:val="00433D4C"/>
    <w:rsid w:val="0045009E"/>
    <w:rsid w:val="004609D8"/>
    <w:rsid w:val="00467A51"/>
    <w:rsid w:val="004773C0"/>
    <w:rsid w:val="00486873"/>
    <w:rsid w:val="004B03F0"/>
    <w:rsid w:val="004C2A75"/>
    <w:rsid w:val="004C5AF3"/>
    <w:rsid w:val="004D559F"/>
    <w:rsid w:val="004E7862"/>
    <w:rsid w:val="004E7DFD"/>
    <w:rsid w:val="004F0B8B"/>
    <w:rsid w:val="004F1681"/>
    <w:rsid w:val="0051090A"/>
    <w:rsid w:val="00525451"/>
    <w:rsid w:val="00525717"/>
    <w:rsid w:val="00534A84"/>
    <w:rsid w:val="00535BF6"/>
    <w:rsid w:val="0054445E"/>
    <w:rsid w:val="00573D0C"/>
    <w:rsid w:val="0058084C"/>
    <w:rsid w:val="00587FFA"/>
    <w:rsid w:val="0059496A"/>
    <w:rsid w:val="00596F24"/>
    <w:rsid w:val="005978A9"/>
    <w:rsid w:val="005A43CD"/>
    <w:rsid w:val="005D0130"/>
    <w:rsid w:val="005F4B04"/>
    <w:rsid w:val="00604B39"/>
    <w:rsid w:val="00605DBF"/>
    <w:rsid w:val="00606BA9"/>
    <w:rsid w:val="00611856"/>
    <w:rsid w:val="00620059"/>
    <w:rsid w:val="00623BBA"/>
    <w:rsid w:val="00633B45"/>
    <w:rsid w:val="00636A7A"/>
    <w:rsid w:val="00643446"/>
    <w:rsid w:val="00666916"/>
    <w:rsid w:val="00667DB8"/>
    <w:rsid w:val="00670B1E"/>
    <w:rsid w:val="00672590"/>
    <w:rsid w:val="00676E94"/>
    <w:rsid w:val="00684121"/>
    <w:rsid w:val="006933C5"/>
    <w:rsid w:val="006958EE"/>
    <w:rsid w:val="006A5F8B"/>
    <w:rsid w:val="006B5FB7"/>
    <w:rsid w:val="006C2A8F"/>
    <w:rsid w:val="006D46AF"/>
    <w:rsid w:val="006D724A"/>
    <w:rsid w:val="006D78F4"/>
    <w:rsid w:val="006E1888"/>
    <w:rsid w:val="006E35A6"/>
    <w:rsid w:val="006F4142"/>
    <w:rsid w:val="006F6551"/>
    <w:rsid w:val="00713D3B"/>
    <w:rsid w:val="007222E3"/>
    <w:rsid w:val="00762394"/>
    <w:rsid w:val="00762DC7"/>
    <w:rsid w:val="00774879"/>
    <w:rsid w:val="00787242"/>
    <w:rsid w:val="00793521"/>
    <w:rsid w:val="00797D20"/>
    <w:rsid w:val="00797DEB"/>
    <w:rsid w:val="007A03F2"/>
    <w:rsid w:val="007A602E"/>
    <w:rsid w:val="007A6CA3"/>
    <w:rsid w:val="007C0BDF"/>
    <w:rsid w:val="007C5617"/>
    <w:rsid w:val="007D3B81"/>
    <w:rsid w:val="007E19F3"/>
    <w:rsid w:val="007E3576"/>
    <w:rsid w:val="007F1D05"/>
    <w:rsid w:val="008017E0"/>
    <w:rsid w:val="00802931"/>
    <w:rsid w:val="008129E0"/>
    <w:rsid w:val="0081369F"/>
    <w:rsid w:val="0081730B"/>
    <w:rsid w:val="008233B7"/>
    <w:rsid w:val="00857C23"/>
    <w:rsid w:val="00860D0B"/>
    <w:rsid w:val="008664E3"/>
    <w:rsid w:val="00880FC1"/>
    <w:rsid w:val="0089156E"/>
    <w:rsid w:val="008927FF"/>
    <w:rsid w:val="00895CEC"/>
    <w:rsid w:val="00896835"/>
    <w:rsid w:val="008A5625"/>
    <w:rsid w:val="008C7C84"/>
    <w:rsid w:val="008D26A4"/>
    <w:rsid w:val="008E34C6"/>
    <w:rsid w:val="008E57BA"/>
    <w:rsid w:val="008E7FAF"/>
    <w:rsid w:val="00921239"/>
    <w:rsid w:val="00931E41"/>
    <w:rsid w:val="00936617"/>
    <w:rsid w:val="00953DA3"/>
    <w:rsid w:val="00982B37"/>
    <w:rsid w:val="009A1F08"/>
    <w:rsid w:val="009A3D1B"/>
    <w:rsid w:val="009A6365"/>
    <w:rsid w:val="009B0DDA"/>
    <w:rsid w:val="009B58D3"/>
    <w:rsid w:val="009D38B9"/>
    <w:rsid w:val="009D531A"/>
    <w:rsid w:val="009D556E"/>
    <w:rsid w:val="009E396C"/>
    <w:rsid w:val="009F528C"/>
    <w:rsid w:val="00A02C67"/>
    <w:rsid w:val="00A05379"/>
    <w:rsid w:val="00A24A00"/>
    <w:rsid w:val="00A4660C"/>
    <w:rsid w:val="00A659B5"/>
    <w:rsid w:val="00A67CCF"/>
    <w:rsid w:val="00A715E1"/>
    <w:rsid w:val="00A92DE2"/>
    <w:rsid w:val="00A95CE4"/>
    <w:rsid w:val="00AA03A7"/>
    <w:rsid w:val="00AA44CE"/>
    <w:rsid w:val="00AA5A56"/>
    <w:rsid w:val="00AB6F62"/>
    <w:rsid w:val="00AC40BB"/>
    <w:rsid w:val="00AE4320"/>
    <w:rsid w:val="00B01726"/>
    <w:rsid w:val="00B0428C"/>
    <w:rsid w:val="00B051F8"/>
    <w:rsid w:val="00B147CF"/>
    <w:rsid w:val="00B32CB8"/>
    <w:rsid w:val="00B32ED0"/>
    <w:rsid w:val="00B527F4"/>
    <w:rsid w:val="00B53D29"/>
    <w:rsid w:val="00B60A2E"/>
    <w:rsid w:val="00B67C4A"/>
    <w:rsid w:val="00B91964"/>
    <w:rsid w:val="00BA0782"/>
    <w:rsid w:val="00BA4DAA"/>
    <w:rsid w:val="00BB0633"/>
    <w:rsid w:val="00BB5598"/>
    <w:rsid w:val="00BB6F4D"/>
    <w:rsid w:val="00BC1C9C"/>
    <w:rsid w:val="00BC4026"/>
    <w:rsid w:val="00BE2F8D"/>
    <w:rsid w:val="00BF092E"/>
    <w:rsid w:val="00BF480B"/>
    <w:rsid w:val="00BF7D8B"/>
    <w:rsid w:val="00C00AA0"/>
    <w:rsid w:val="00C0496F"/>
    <w:rsid w:val="00C07203"/>
    <w:rsid w:val="00C1690E"/>
    <w:rsid w:val="00C21B83"/>
    <w:rsid w:val="00C23E75"/>
    <w:rsid w:val="00C423D6"/>
    <w:rsid w:val="00C74D7E"/>
    <w:rsid w:val="00C7764D"/>
    <w:rsid w:val="00C85DC3"/>
    <w:rsid w:val="00C92C99"/>
    <w:rsid w:val="00C92F9E"/>
    <w:rsid w:val="00C97B7C"/>
    <w:rsid w:val="00CB3E83"/>
    <w:rsid w:val="00CC0F91"/>
    <w:rsid w:val="00CC10A6"/>
    <w:rsid w:val="00CD2540"/>
    <w:rsid w:val="00CD3406"/>
    <w:rsid w:val="00CD4EB3"/>
    <w:rsid w:val="00CE5305"/>
    <w:rsid w:val="00CF6DB1"/>
    <w:rsid w:val="00CF7DBF"/>
    <w:rsid w:val="00D0045D"/>
    <w:rsid w:val="00D0227F"/>
    <w:rsid w:val="00D1158F"/>
    <w:rsid w:val="00D1178D"/>
    <w:rsid w:val="00D32C9F"/>
    <w:rsid w:val="00D401ED"/>
    <w:rsid w:val="00D41770"/>
    <w:rsid w:val="00D47311"/>
    <w:rsid w:val="00D70C33"/>
    <w:rsid w:val="00D766B7"/>
    <w:rsid w:val="00D7750E"/>
    <w:rsid w:val="00D83DF1"/>
    <w:rsid w:val="00D843D0"/>
    <w:rsid w:val="00DD1C9A"/>
    <w:rsid w:val="00DD202D"/>
    <w:rsid w:val="00DD3E06"/>
    <w:rsid w:val="00DE4E53"/>
    <w:rsid w:val="00DF40D9"/>
    <w:rsid w:val="00E002F9"/>
    <w:rsid w:val="00E0051F"/>
    <w:rsid w:val="00E155CA"/>
    <w:rsid w:val="00E15D1F"/>
    <w:rsid w:val="00E16188"/>
    <w:rsid w:val="00E300BC"/>
    <w:rsid w:val="00E340E5"/>
    <w:rsid w:val="00E4092A"/>
    <w:rsid w:val="00E566F8"/>
    <w:rsid w:val="00E72505"/>
    <w:rsid w:val="00E75006"/>
    <w:rsid w:val="00E9288A"/>
    <w:rsid w:val="00E944DC"/>
    <w:rsid w:val="00E94E0B"/>
    <w:rsid w:val="00E95E7F"/>
    <w:rsid w:val="00EA2CAF"/>
    <w:rsid w:val="00EA4F82"/>
    <w:rsid w:val="00EC0970"/>
    <w:rsid w:val="00EC7B61"/>
    <w:rsid w:val="00EF2143"/>
    <w:rsid w:val="00EF2A78"/>
    <w:rsid w:val="00EF54EB"/>
    <w:rsid w:val="00EF7905"/>
    <w:rsid w:val="00F02474"/>
    <w:rsid w:val="00F14570"/>
    <w:rsid w:val="00F153EA"/>
    <w:rsid w:val="00F22955"/>
    <w:rsid w:val="00F27312"/>
    <w:rsid w:val="00F340B4"/>
    <w:rsid w:val="00F348EE"/>
    <w:rsid w:val="00F5377C"/>
    <w:rsid w:val="00F55ABD"/>
    <w:rsid w:val="00F567F4"/>
    <w:rsid w:val="00F613E7"/>
    <w:rsid w:val="00F614BD"/>
    <w:rsid w:val="00F62C17"/>
    <w:rsid w:val="00F6482F"/>
    <w:rsid w:val="00F7301B"/>
    <w:rsid w:val="00F736F9"/>
    <w:rsid w:val="00F7537B"/>
    <w:rsid w:val="00F87D34"/>
    <w:rsid w:val="00F9329D"/>
    <w:rsid w:val="00FA58AD"/>
    <w:rsid w:val="00FA687A"/>
    <w:rsid w:val="00FB27B9"/>
    <w:rsid w:val="00FC10A2"/>
    <w:rsid w:val="00FC209F"/>
    <w:rsid w:val="00FE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16388F-2F78-4EE3-A005-8708655F1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2E3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Название"/>
    <w:basedOn w:val="a"/>
    <w:link w:val="a9"/>
    <w:qFormat/>
    <w:rsid w:val="003C1252"/>
    <w:pPr>
      <w:jc w:val="center"/>
    </w:pPr>
    <w:rPr>
      <w:b/>
      <w:bCs w:val="0"/>
      <w:szCs w:val="20"/>
    </w:rPr>
  </w:style>
  <w:style w:type="character" w:customStyle="1" w:styleId="a9">
    <w:name w:val="Название Знак"/>
    <w:link w:val="a8"/>
    <w:rsid w:val="003C1252"/>
    <w:rPr>
      <w:b/>
      <w:sz w:val="28"/>
    </w:rPr>
  </w:style>
  <w:style w:type="paragraph" w:styleId="aa">
    <w:name w:val="Subtitle"/>
    <w:basedOn w:val="a"/>
    <w:link w:val="ab"/>
    <w:qFormat/>
    <w:rsid w:val="003C1252"/>
    <w:pPr>
      <w:jc w:val="center"/>
    </w:pPr>
    <w:rPr>
      <w:b/>
      <w:bCs w:val="0"/>
      <w:szCs w:val="20"/>
    </w:rPr>
  </w:style>
  <w:style w:type="character" w:customStyle="1" w:styleId="ab">
    <w:name w:val="Подзаголовок Знак"/>
    <w:link w:val="aa"/>
    <w:rsid w:val="003C1252"/>
    <w:rPr>
      <w:b/>
      <w:sz w:val="28"/>
    </w:rPr>
  </w:style>
  <w:style w:type="paragraph" w:styleId="ac">
    <w:name w:val="Body Text"/>
    <w:basedOn w:val="a"/>
    <w:link w:val="ad"/>
    <w:rsid w:val="003C1252"/>
    <w:pPr>
      <w:jc w:val="center"/>
    </w:pPr>
    <w:rPr>
      <w:b/>
      <w:bCs w:val="0"/>
      <w:sz w:val="24"/>
      <w:szCs w:val="20"/>
    </w:rPr>
  </w:style>
  <w:style w:type="character" w:customStyle="1" w:styleId="ad">
    <w:name w:val="Основной текст Знак"/>
    <w:link w:val="ac"/>
    <w:rsid w:val="003C1252"/>
    <w:rPr>
      <w:b/>
      <w:sz w:val="24"/>
    </w:rPr>
  </w:style>
  <w:style w:type="paragraph" w:styleId="ae">
    <w:name w:val="header"/>
    <w:basedOn w:val="a"/>
    <w:link w:val="af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f">
    <w:name w:val="Верхний колонтитул Знак"/>
    <w:basedOn w:val="a0"/>
    <w:link w:val="ae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0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1">
    <w:name w:val="Plain Text"/>
    <w:basedOn w:val="a"/>
    <w:link w:val="af2"/>
    <w:rsid w:val="00F567F4"/>
    <w:rPr>
      <w:rFonts w:ascii="Courier New" w:hAnsi="Courier New"/>
      <w:bCs w:val="0"/>
      <w:sz w:val="20"/>
      <w:szCs w:val="20"/>
    </w:rPr>
  </w:style>
  <w:style w:type="character" w:customStyle="1" w:styleId="af2">
    <w:name w:val="Текст Знак"/>
    <w:link w:val="af1"/>
    <w:rsid w:val="00F567F4"/>
    <w:rPr>
      <w:rFonts w:ascii="Courier New" w:hAnsi="Courier New"/>
    </w:rPr>
  </w:style>
  <w:style w:type="paragraph" w:styleId="af3">
    <w:name w:val="Balloon Text"/>
    <w:basedOn w:val="a"/>
    <w:link w:val="af4"/>
    <w:rsid w:val="00320FBD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rsid w:val="00320FBD"/>
    <w:rPr>
      <w:rFonts w:ascii="Segoe UI" w:hAnsi="Segoe UI" w:cs="Segoe UI"/>
      <w:bCs/>
      <w:sz w:val="18"/>
      <w:szCs w:val="18"/>
    </w:rPr>
  </w:style>
  <w:style w:type="paragraph" w:styleId="af5">
    <w:name w:val="List Paragraph"/>
    <w:basedOn w:val="a"/>
    <w:link w:val="af6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6">
    <w:name w:val="Абзац списка Знак"/>
    <w:link w:val="af5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7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D302EF-40AB-4030-98BA-62D07DCA1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0</TotalTime>
  <Pages>5</Pages>
  <Words>943</Words>
  <Characters>7935</Characters>
  <Application>Microsoft Office Word</Application>
  <DocSecurity>0</DocSecurity>
  <Lines>66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2020-10-12T08:20:00Z</cp:lastPrinted>
  <dcterms:created xsi:type="dcterms:W3CDTF">2020-10-13T04:00:00Z</dcterms:created>
  <dcterms:modified xsi:type="dcterms:W3CDTF">2020-10-13T04:00:00Z</dcterms:modified>
</cp:coreProperties>
</file>