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-114934</wp:posOffset>
                </wp:positionV>
                <wp:extent cx="575310" cy="657225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4137" b="0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2.00pt;mso-position-horizontal:absolute;mso-position-vertical-relative:text;margin-top:-9.05pt;mso-position-vertical:absolute;width:45.3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4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5"/>
        <w:ind w:firstLine="0"/>
        <w:rPr>
          <w:spacing w:val="140"/>
          <w:szCs w:val="28"/>
        </w:rPr>
      </w:pPr>
      <w:r>
        <w:rPr>
          <w:spacing w:val="140"/>
          <w:szCs w:val="28"/>
        </w:rPr>
        <w:t xml:space="preserve">КОМИТЕТ</w:t>
      </w:r>
      <w:r>
        <w:rPr>
          <w:spacing w:val="140"/>
          <w:szCs w:val="28"/>
        </w:rPr>
      </w:r>
      <w:r>
        <w:rPr>
          <w:spacing w:val="140"/>
          <w:szCs w:val="28"/>
        </w:rPr>
      </w:r>
    </w:p>
    <w:p>
      <w:pPr>
        <w:pStyle w:val="835"/>
        <w:ind w:firstLine="0"/>
        <w:rPr>
          <w:szCs w:val="28"/>
        </w:rPr>
      </w:pPr>
      <w:r>
        <w:rPr>
          <w:szCs w:val="28"/>
        </w:rPr>
        <w:t xml:space="preserve">по бюджетной, финансово-экономической политике и собственности</w:t>
      </w:r>
      <w:r>
        <w:rPr>
          <w:szCs w:val="28"/>
        </w:rPr>
      </w:r>
      <w:r>
        <w:rPr>
          <w:szCs w:val="28"/>
        </w:rPr>
      </w:r>
    </w:p>
    <w:p>
      <w:pPr>
        <w:pStyle w:val="83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473"/>
        <w:gridCol w:w="2447"/>
        <w:gridCol w:w="4536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73" w:type="dxa"/>
            <w:vAlign w:val="top"/>
            <w:textDirection w:val="lrTb"/>
            <w:noWrap w:val="false"/>
          </w:tcPr>
          <w:p>
            <w:pPr>
              <w:pStyle w:val="840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ул. Кирова, 3, к.504,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40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г. Новосибирск, 630007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47" w:type="dxa"/>
            <w:vAlign w:val="top"/>
            <w:textDirection w:val="lrTb"/>
            <w:noWrap w:val="false"/>
          </w:tcPr>
          <w:p>
            <w:pPr>
              <w:pStyle w:val="840"/>
              <w:spacing w:line="276" w:lineRule="auto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6" w:type="dxa"/>
            <w:vAlign w:val="top"/>
            <w:textDirection w:val="lrTb"/>
            <w:noWrap w:val="false"/>
          </w:tcPr>
          <w:p>
            <w:pPr>
              <w:pStyle w:val="834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телефон: 296-53-46, 296-53-48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40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e</w:t>
            </w:r>
            <w:r>
              <w:rPr>
                <w:szCs w:val="28"/>
              </w:rPr>
              <w:t xml:space="preserve">-</w:t>
            </w:r>
            <w:r>
              <w:rPr>
                <w:szCs w:val="28"/>
                <w:lang w:val="en-US"/>
              </w:rPr>
              <w:t xml:space="preserve">mail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 xml:space="preserve">k</w:t>
            </w:r>
            <w:r>
              <w:rPr>
                <w:szCs w:val="28"/>
                <w:u w:val="single"/>
              </w:rPr>
              <w:t xml:space="preserve">_</w:t>
            </w:r>
            <w:r>
              <w:rPr>
                <w:szCs w:val="28"/>
                <w:lang w:val="en-US"/>
              </w:rPr>
              <w:t xml:space="preserve">budg</w:t>
            </w:r>
            <w:r>
              <w:rPr>
                <w:szCs w:val="28"/>
              </w:rPr>
              <w:t xml:space="preserve">@</w:t>
            </w:r>
            <w:r>
              <w:rPr>
                <w:szCs w:val="28"/>
                <w:lang w:val="en-US"/>
              </w:rPr>
              <w:t xml:space="preserve">zsnso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  <w:lang w:val="en-US"/>
              </w:rPr>
              <w:t xml:space="preserve">ru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840"/>
        <w:ind w:firstLine="0"/>
        <w:jc w:val="right"/>
        <w:rPr>
          <w:b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-7619</wp:posOffset>
                </wp:positionH>
                <wp:positionV relativeFrom="paragraph">
                  <wp:posOffset>16510</wp:posOffset>
                </wp:positionV>
                <wp:extent cx="6477000" cy="1270"/>
                <wp:effectExtent l="0" t="0" r="0" b="0"/>
                <wp:wrapNone/>
                <wp:docPr id="2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770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-0.6pt,1.3pt" to="509.4pt,1.4pt" fillcolor="#FFFFFF" strokecolor="#000000" strokeweight="1.50pt"/>
            </w:pict>
          </mc:Fallback>
        </mc:AlternateConten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№ 1</w:t>
      </w:r>
      <w:r>
        <w:rPr>
          <w:b/>
          <w:szCs w:val="28"/>
        </w:rPr>
        <w:t xml:space="preserve">9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34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9 </w:t>
      </w:r>
      <w:r>
        <w:rPr>
          <w:rFonts w:ascii="Times New Roman" w:hAnsi="Times New Roman"/>
          <w:b/>
          <w:sz w:val="28"/>
          <w:szCs w:val="28"/>
        </w:rPr>
        <w:t xml:space="preserve">дека</w:t>
      </w:r>
      <w:r>
        <w:rPr>
          <w:rFonts w:ascii="Times New Roman" w:hAnsi="Times New Roman"/>
          <w:b/>
          <w:sz w:val="28"/>
          <w:szCs w:val="28"/>
        </w:rPr>
        <w:t xml:space="preserve">бря 202</w:t>
      </w:r>
      <w:r>
        <w:rPr>
          <w:rFonts w:ascii="Times New Roman" w:hAnsi="Times New Roman"/>
          <w:b/>
          <w:sz w:val="28"/>
          <w:szCs w:val="28"/>
        </w:rPr>
        <w:t xml:space="preserve">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4"/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ab/>
        <w:tab/>
        <w:tab/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в перерыве сессии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ind w:right="225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834"/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Приглашенные: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6 человек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(список прилагается)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834"/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pStyle w:val="834"/>
        <w:ind w:right="225" w:firstLine="708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4"/>
        <w:ind w:right="225" w:firstLine="708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дор Анатольевич −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статьи 6 и 30 Закона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, второе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4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Франчук Дмитрий Вадимович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  <w:tab/>
        <w:tab/>
        <w:tab/>
        <w:tab/>
        <w:tab/>
        <w:tab/>
        <w:tab/>
        <w:tab/>
        <w:t xml:space="preserve">       Ф.А. Николаев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9 дека</w:t>
      </w:r>
      <w:r>
        <w:rPr>
          <w:rFonts w:ascii="Times New Roman" w:hAnsi="Times New Roman"/>
          <w:sz w:val="28"/>
          <w:szCs w:val="28"/>
        </w:rPr>
        <w:t xml:space="preserve">бря</w:t>
      </w:r>
      <w:r>
        <w:rPr>
          <w:rFonts w:ascii="Times New Roman" w:hAnsi="Times New Roman"/>
          <w:sz w:val="28"/>
          <w:szCs w:val="28"/>
        </w:rPr>
        <w:t xml:space="preserve"> 2023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</w:t>
        <w:tab/>
      </w: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</w:t>
        <w:tab/>
        <w:t xml:space="preserve">Борисова Евгения Борисовна – заместитель начальника департамента               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</w:t>
        <w:tab/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</w:t>
        <w:tab/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</w:t>
        <w:tab/>
      </w: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</w:t>
        <w:tab/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8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5" w:right="707" w:bottom="99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35">
    <w:name w:val="Заголовок 1"/>
    <w:basedOn w:val="834"/>
    <w:next w:val="834"/>
    <w:link w:val="839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36">
    <w:name w:val="Основной шрифт абзаца"/>
    <w:next w:val="836"/>
    <w:link w:val="834"/>
    <w:uiPriority w:val="1"/>
    <w:unhideWhenUsed/>
  </w:style>
  <w:style w:type="table" w:styleId="837">
    <w:name w:val="Обычная таблица"/>
    <w:next w:val="837"/>
    <w:link w:val="834"/>
    <w:uiPriority w:val="99"/>
    <w:semiHidden/>
    <w:unhideWhenUsed/>
    <w:qFormat/>
    <w:tblPr/>
  </w:style>
  <w:style w:type="numbering" w:styleId="838">
    <w:name w:val="Нет списка"/>
    <w:next w:val="838"/>
    <w:link w:val="834"/>
    <w:uiPriority w:val="99"/>
    <w:semiHidden/>
    <w:unhideWhenUsed/>
  </w:style>
  <w:style w:type="character" w:styleId="839">
    <w:name w:val="Заголовок 1 Знак"/>
    <w:next w:val="839"/>
    <w:link w:val="835"/>
    <w:rPr>
      <w:rFonts w:ascii="Times New Roman" w:hAnsi="Times New Roman" w:eastAsia="Times New Roman" w:cs="Times New Roman"/>
      <w:b/>
      <w:sz w:val="28"/>
      <w:szCs w:val="20"/>
    </w:rPr>
  </w:style>
  <w:style w:type="paragraph" w:styleId="840">
    <w:name w:val="Нижний колонтитул"/>
    <w:basedOn w:val="834"/>
    <w:next w:val="840"/>
    <w:link w:val="841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8"/>
      <w:szCs w:val="20"/>
    </w:rPr>
  </w:style>
  <w:style w:type="character" w:styleId="841">
    <w:name w:val="Нижний колонтитул Знак"/>
    <w:next w:val="841"/>
    <w:link w:val="840"/>
    <w:rPr>
      <w:rFonts w:ascii="Times New Roman" w:hAnsi="Times New Roman" w:eastAsia="Times New Roman" w:cs="Times New Roman"/>
      <w:sz w:val="28"/>
      <w:szCs w:val="20"/>
    </w:rPr>
  </w:style>
  <w:style w:type="paragraph" w:styleId="842">
    <w:name w:val="Основной текст"/>
    <w:basedOn w:val="834"/>
    <w:next w:val="842"/>
    <w:link w:val="843"/>
    <w:unhideWhenUsed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843">
    <w:name w:val="Основной текст Знак"/>
    <w:next w:val="843"/>
    <w:link w:val="842"/>
    <w:rPr>
      <w:rFonts w:ascii="Times New Roman" w:hAnsi="Times New Roman" w:eastAsia="Times New Roman" w:cs="Times New Roman"/>
      <w:b/>
      <w:sz w:val="32"/>
      <w:szCs w:val="20"/>
    </w:rPr>
  </w:style>
  <w:style w:type="paragraph" w:styleId="844">
    <w:name w:val="Подзаголовок"/>
    <w:basedOn w:val="834"/>
    <w:next w:val="844"/>
    <w:link w:val="845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45">
    <w:name w:val="Подзаголовок Знак"/>
    <w:next w:val="845"/>
    <w:link w:val="844"/>
    <w:rPr>
      <w:rFonts w:ascii="Times New Roman" w:hAnsi="Times New Roman" w:eastAsia="Times New Roman" w:cs="Times New Roman"/>
      <w:b/>
      <w:sz w:val="28"/>
      <w:szCs w:val="20"/>
    </w:rPr>
  </w:style>
  <w:style w:type="paragraph" w:styleId="846">
    <w:name w:val=" Знак"/>
    <w:basedOn w:val="834"/>
    <w:next w:val="846"/>
    <w:link w:val="83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47">
    <w:name w:val="Текст выноски"/>
    <w:basedOn w:val="834"/>
    <w:next w:val="847"/>
    <w:link w:val="84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8">
    <w:name w:val="Текст выноски Знак"/>
    <w:next w:val="848"/>
    <w:link w:val="847"/>
    <w:uiPriority w:val="99"/>
    <w:semiHidden/>
    <w:rPr>
      <w:rFonts w:ascii="Tahoma" w:hAnsi="Tahoma" w:cs="Tahoma"/>
      <w:sz w:val="16"/>
      <w:szCs w:val="16"/>
    </w:rPr>
  </w:style>
  <w:style w:type="character" w:styleId="849">
    <w:name w:val="Строгий"/>
    <w:next w:val="849"/>
    <w:link w:val="834"/>
    <w:uiPriority w:val="22"/>
    <w:qFormat/>
    <w:rPr>
      <w:b/>
      <w:bCs/>
    </w:rPr>
  </w:style>
  <w:style w:type="paragraph" w:styleId="850">
    <w:name w:val="ConsPlusNormal"/>
    <w:next w:val="850"/>
    <w:link w:val="834"/>
    <w:rPr>
      <w:rFonts w:ascii="Times New Roman" w:hAnsi="Times New Roman" w:eastAsia="Calibri"/>
      <w:sz w:val="28"/>
      <w:szCs w:val="28"/>
      <w:lang w:val="ru-RU" w:eastAsia="ru-RU" w:bidi="ar-SA"/>
    </w:rPr>
  </w:style>
  <w:style w:type="paragraph" w:styleId="851">
    <w:name w:val="Основной текст 2"/>
    <w:basedOn w:val="834"/>
    <w:next w:val="851"/>
    <w:link w:val="852"/>
    <w:uiPriority w:val="99"/>
    <w:semiHidden/>
    <w:unhideWhenUsed/>
    <w:pPr>
      <w:spacing w:after="120" w:line="480" w:lineRule="auto"/>
    </w:pPr>
  </w:style>
  <w:style w:type="character" w:styleId="852">
    <w:name w:val="Основной текст 2 Знак"/>
    <w:next w:val="852"/>
    <w:link w:val="851"/>
    <w:uiPriority w:val="99"/>
    <w:semiHidden/>
    <w:rPr>
      <w:sz w:val="22"/>
      <w:szCs w:val="22"/>
    </w:rPr>
  </w:style>
  <w:style w:type="character" w:styleId="853">
    <w:name w:val="Основной текст (11)_"/>
    <w:next w:val="853"/>
    <w:link w:val="854"/>
    <w:rPr>
      <w:spacing w:val="-7"/>
      <w:sz w:val="26"/>
      <w:szCs w:val="26"/>
      <w:shd w:val="clear" w:color="auto" w:fill="ffffff"/>
    </w:rPr>
  </w:style>
  <w:style w:type="paragraph" w:styleId="854">
    <w:name w:val="Основной текст (11)"/>
    <w:basedOn w:val="834"/>
    <w:next w:val="854"/>
    <w:link w:val="853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55">
    <w:name w:val="Гиперссылка"/>
    <w:next w:val="855"/>
    <w:link w:val="834"/>
    <w:uiPriority w:val="99"/>
    <w:semiHidden/>
    <w:unhideWhenUsed/>
    <w:rPr>
      <w:color w:val="0000ff"/>
      <w:u w:val="single"/>
    </w:rPr>
  </w:style>
  <w:style w:type="character" w:styleId="856">
    <w:name w:val="Основной текст (12)_"/>
    <w:next w:val="856"/>
    <w:link w:val="857"/>
    <w:rPr>
      <w:spacing w:val="2"/>
      <w:shd w:val="clear" w:color="auto" w:fill="ffffff"/>
    </w:rPr>
  </w:style>
  <w:style w:type="paragraph" w:styleId="857">
    <w:name w:val="Основной текст (12)"/>
    <w:basedOn w:val="834"/>
    <w:next w:val="857"/>
    <w:link w:val="856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58" w:default="1">
    <w:name w:val="Default Paragraph Font"/>
    <w:uiPriority w:val="1"/>
    <w:semiHidden/>
    <w:unhideWhenUsed/>
  </w:style>
  <w:style w:type="numbering" w:styleId="859" w:default="1">
    <w:name w:val="No List"/>
    <w:uiPriority w:val="99"/>
    <w:semiHidden/>
    <w:unhideWhenUsed/>
  </w:style>
  <w:style w:type="table" w:styleId="86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ompany>ZSNSO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46</cp:revision>
  <dcterms:created xsi:type="dcterms:W3CDTF">2022-11-01T02:55:00Z</dcterms:created>
  <dcterms:modified xsi:type="dcterms:W3CDTF">2023-12-25T07:01:52Z</dcterms:modified>
  <cp:version>1048576</cp:version>
</cp:coreProperties>
</file>