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9FD" w:rsidRDefault="00E04E27">
      <w:r>
        <w:rPr>
          <w:noProof/>
        </w:rPr>
        <mc:AlternateContent>
          <mc:Choice Requires="wpg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-3810</wp:posOffset>
                </wp:positionV>
                <wp:extent cx="575310" cy="657225"/>
                <wp:effectExtent l="0" t="0" r="0" b="0"/>
                <wp:wrapNone/>
                <wp:docPr id="1" name="Рисунок 17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7" descr="emblem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r="-4134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3;o:allowoverlap:true;o:allowincell:false;mso-position-horizontal-relative:text;margin-left:233.70pt;mso-position-horizontal:absolute;mso-position-vertical-relative:text;margin-top:-0.30pt;mso-position-vertical:absolute;width:45.30pt;height:51.7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FA29FD" w:rsidRDefault="00FA29FD">
      <w:pPr>
        <w:jc w:val="center"/>
        <w:rPr>
          <w:b/>
        </w:rPr>
      </w:pPr>
    </w:p>
    <w:p w:rsidR="00FA29FD" w:rsidRDefault="00FA29FD">
      <w:pPr>
        <w:jc w:val="center"/>
        <w:rPr>
          <w:b/>
        </w:rPr>
      </w:pPr>
    </w:p>
    <w:p w:rsidR="00FA29FD" w:rsidRDefault="00FA29FD">
      <w:pPr>
        <w:jc w:val="center"/>
        <w:rPr>
          <w:b/>
          <w:szCs w:val="32"/>
        </w:rPr>
      </w:pPr>
    </w:p>
    <w:p w:rsidR="00FA29FD" w:rsidRDefault="00E04E27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FA29FD" w:rsidRDefault="00FA29FD">
      <w:pPr>
        <w:jc w:val="center"/>
        <w:rPr>
          <w:b/>
          <w:sz w:val="24"/>
        </w:rPr>
      </w:pPr>
    </w:p>
    <w:p w:rsidR="00FA29FD" w:rsidRDefault="00E04E27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FA29FD" w:rsidRDefault="00FA29FD">
      <w:pPr>
        <w:rPr>
          <w:sz w:val="24"/>
        </w:rPr>
      </w:pPr>
    </w:p>
    <w:tbl>
      <w:tblPr>
        <w:tblW w:w="1006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0064"/>
      </w:tblGrid>
      <w:tr w:rsidR="00FA29FD">
        <w:trPr>
          <w:trHeight w:val="874"/>
        </w:trPr>
        <w:tc>
          <w:tcPr>
            <w:tcW w:w="10064" w:type="dxa"/>
            <w:vAlign w:val="center"/>
          </w:tcPr>
          <w:p w:rsidR="00FA29FD" w:rsidRDefault="00E04E27">
            <w:pPr>
              <w:pStyle w:val="af5"/>
              <w:widowControl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404г. Новосибирск, 630007</w:t>
            </w:r>
          </w:p>
          <w:p w:rsidR="00FA29FD" w:rsidRDefault="00E04E2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 296-53-67</w:t>
            </w:r>
          </w:p>
          <w:p w:rsidR="00FA29FD" w:rsidRDefault="00E04E2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hyperlink r:id="rId11" w:tooltip="mailto:k_agro@zsnso.ru" w:history="1">
              <w:r>
                <w:rPr>
                  <w:rFonts w:eastAsia="Arial"/>
                  <w:sz w:val="24"/>
                  <w:szCs w:val="24"/>
                  <w:lang w:val="en-US"/>
                </w:rPr>
                <w:t>k</w:t>
              </w:r>
              <w:r>
                <w:rPr>
                  <w:rFonts w:eastAsia="Arial"/>
                  <w:sz w:val="24"/>
                  <w:szCs w:val="24"/>
                </w:rPr>
                <w:t>_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agro</w:t>
              </w:r>
              <w:r>
                <w:rPr>
                  <w:rFonts w:eastAsia="Arial"/>
                  <w:sz w:val="24"/>
                  <w:szCs w:val="24"/>
                </w:rPr>
                <w:t>@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zsnso</w:t>
              </w:r>
              <w:r>
                <w:rPr>
                  <w:rFonts w:eastAsia="Arial"/>
                  <w:sz w:val="24"/>
                  <w:szCs w:val="24"/>
                </w:rPr>
                <w:t>.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  <w:lang w:val="en-US"/>
              </w:rPr>
              <w:t>http</w:t>
            </w:r>
            <w:r>
              <w:rPr>
                <w:sz w:val="24"/>
                <w:szCs w:val="24"/>
              </w:rPr>
              <w:t>://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FA29FD" w:rsidRDefault="00FA29FD">
      <w:pPr>
        <w:pStyle w:val="af5"/>
        <w:rPr>
          <w:sz w:val="24"/>
        </w:rPr>
      </w:pPr>
    </w:p>
    <w:p w:rsidR="00FA29FD" w:rsidRDefault="00E04E27">
      <w:pPr>
        <w:pStyle w:val="af5"/>
        <w:tabs>
          <w:tab w:val="clear" w:pos="4536"/>
          <w:tab w:val="clear" w:pos="9072"/>
        </w:tabs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9525" distB="9525" distL="9525" distR="9525" simplePos="0" relativeHeight="2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FA29FD" w:rsidRDefault="00E04E27">
      <w:pPr>
        <w:pStyle w:val="af5"/>
        <w:jc w:val="right"/>
        <w:rPr>
          <w:szCs w:val="28"/>
        </w:rPr>
      </w:pPr>
      <w:r>
        <w:rPr>
          <w:szCs w:val="28"/>
        </w:rPr>
        <w:t xml:space="preserve">№ </w:t>
      </w:r>
      <w:r w:rsidR="0092108D">
        <w:rPr>
          <w:szCs w:val="28"/>
        </w:rPr>
        <w:t>11</w:t>
      </w:r>
    </w:p>
    <w:p w:rsidR="00FA29FD" w:rsidRDefault="00FA29FD">
      <w:pPr>
        <w:pStyle w:val="af5"/>
        <w:jc w:val="right"/>
        <w:rPr>
          <w:b/>
          <w:sz w:val="20"/>
        </w:rPr>
      </w:pPr>
    </w:p>
    <w:p w:rsidR="00FA29FD" w:rsidRDefault="00E04E27">
      <w:pPr>
        <w:pStyle w:val="af5"/>
        <w:jc w:val="right"/>
        <w:rPr>
          <w:b/>
          <w:szCs w:val="28"/>
        </w:rPr>
      </w:pPr>
      <w:r>
        <w:rPr>
          <w:b/>
          <w:szCs w:val="28"/>
        </w:rPr>
        <w:t>ПРОЕКТ</w:t>
      </w:r>
    </w:p>
    <w:p w:rsidR="00FA29FD" w:rsidRDefault="00FA29FD">
      <w:pPr>
        <w:pStyle w:val="af5"/>
        <w:jc w:val="right"/>
        <w:rPr>
          <w:b/>
          <w:sz w:val="20"/>
        </w:rPr>
      </w:pPr>
    </w:p>
    <w:p w:rsidR="00FA29FD" w:rsidRDefault="00E04E27">
      <w:pPr>
        <w:pStyle w:val="af5"/>
        <w:ind w:firstLine="0"/>
        <w:jc w:val="center"/>
        <w:rPr>
          <w:b/>
          <w:szCs w:val="28"/>
        </w:rPr>
      </w:pPr>
      <w:r>
        <w:rPr>
          <w:b/>
          <w:szCs w:val="28"/>
        </w:rPr>
        <w:t>ПОВЕСТКА</w:t>
      </w:r>
    </w:p>
    <w:p w:rsidR="00FA29FD" w:rsidRDefault="00E04E27">
      <w:pPr>
        <w:jc w:val="center"/>
        <w:rPr>
          <w:b/>
          <w:szCs w:val="27"/>
        </w:rPr>
      </w:pPr>
      <w:r>
        <w:rPr>
          <w:b/>
        </w:rPr>
        <w:t xml:space="preserve">заседания комитета </w:t>
      </w:r>
      <w:r w:rsidR="0092108D">
        <w:rPr>
          <w:b/>
          <w:szCs w:val="27"/>
        </w:rPr>
        <w:t>09.06</w:t>
      </w:r>
      <w:r w:rsidR="003F4A70" w:rsidRPr="003F4A70">
        <w:rPr>
          <w:b/>
          <w:szCs w:val="27"/>
        </w:rPr>
        <w:t>.2026</w:t>
      </w:r>
    </w:p>
    <w:p w:rsidR="00FA29FD" w:rsidRPr="00A6188B" w:rsidRDefault="00FA29FD" w:rsidP="00A6188B">
      <w:pPr>
        <w:pStyle w:val="af5"/>
        <w:ind w:firstLine="0"/>
        <w:jc w:val="center"/>
        <w:rPr>
          <w:szCs w:val="28"/>
        </w:rPr>
      </w:pPr>
    </w:p>
    <w:tbl>
      <w:tblPr>
        <w:tblStyle w:val="affa"/>
        <w:tblW w:w="10206" w:type="dxa"/>
        <w:tblLayout w:type="fixed"/>
        <w:tblLook w:val="04A0" w:firstRow="1" w:lastRow="0" w:firstColumn="1" w:lastColumn="0" w:noHBand="0" w:noVBand="1"/>
      </w:tblPr>
      <w:tblGrid>
        <w:gridCol w:w="7484"/>
        <w:gridCol w:w="2722"/>
      </w:tblGrid>
      <w:tr w:rsidR="00FA29FD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Default="00FA29FD">
            <w:pPr>
              <w:pStyle w:val="af5"/>
              <w:widowControl w:val="0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Default="00E04E27">
            <w:pPr>
              <w:pStyle w:val="af5"/>
              <w:widowControl w:val="0"/>
              <w:tabs>
                <w:tab w:val="left" w:pos="708"/>
              </w:tabs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>Начало в 10-00</w:t>
            </w:r>
          </w:p>
        </w:tc>
      </w:tr>
      <w:tr w:rsidR="00A6188B" w:rsidRPr="00A6188B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Default="00FA29FD">
            <w:pPr>
              <w:pStyle w:val="af5"/>
              <w:widowControl w:val="0"/>
              <w:ind w:firstLine="0"/>
              <w:rPr>
                <w:b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Pr="00A6188B" w:rsidRDefault="00E04E27">
            <w:pPr>
              <w:pStyle w:val="af5"/>
              <w:widowControl w:val="0"/>
              <w:ind w:firstLine="0"/>
              <w:jc w:val="right"/>
              <w:rPr>
                <w:b/>
                <w:szCs w:val="27"/>
              </w:rPr>
            </w:pPr>
            <w:r w:rsidRPr="00A6188B">
              <w:rPr>
                <w:b/>
                <w:szCs w:val="27"/>
              </w:rPr>
              <w:t>Малый зал</w:t>
            </w:r>
          </w:p>
        </w:tc>
      </w:tr>
    </w:tbl>
    <w:p w:rsidR="00FA29FD" w:rsidRPr="00A6188B" w:rsidRDefault="00FA29FD"/>
    <w:p w:rsidR="00FA29FD" w:rsidRPr="00865D10" w:rsidRDefault="00E04E27">
      <w:pPr>
        <w:pStyle w:val="af5"/>
        <w:rPr>
          <w:szCs w:val="27"/>
        </w:rPr>
      </w:pPr>
      <w:r>
        <w:rPr>
          <w:szCs w:val="27"/>
          <w:u w:val="single"/>
        </w:rPr>
        <w:t>Приглашенные</w:t>
      </w:r>
      <w:r w:rsidRPr="0092108D">
        <w:rPr>
          <w:szCs w:val="27"/>
        </w:rPr>
        <w:t>:</w:t>
      </w:r>
      <w:r w:rsidR="00865D10">
        <w:rPr>
          <w:szCs w:val="27"/>
        </w:rPr>
        <w:t xml:space="preserve"> </w:t>
      </w:r>
      <w:r w:rsidR="00A6188B">
        <w:rPr>
          <w:szCs w:val="27"/>
        </w:rPr>
        <w:t>1</w:t>
      </w:r>
      <w:r w:rsidR="00286DCB">
        <w:rPr>
          <w:szCs w:val="27"/>
        </w:rPr>
        <w:t>9</w:t>
      </w:r>
      <w:r w:rsidR="00865D10">
        <w:rPr>
          <w:szCs w:val="27"/>
        </w:rPr>
        <w:t xml:space="preserve"> человек (список прилагается).</w:t>
      </w:r>
    </w:p>
    <w:p w:rsidR="00FA29FD" w:rsidRDefault="00FA29FD">
      <w:pPr>
        <w:tabs>
          <w:tab w:val="left" w:pos="426"/>
        </w:tabs>
        <w:jc w:val="both"/>
        <w:rPr>
          <w:szCs w:val="27"/>
        </w:rPr>
      </w:pPr>
    </w:p>
    <w:p w:rsidR="00FA29FD" w:rsidRDefault="00E04E27">
      <w:pPr>
        <w:pStyle w:val="af5"/>
        <w:tabs>
          <w:tab w:val="clear" w:pos="4536"/>
          <w:tab w:val="clear" w:pos="9072"/>
        </w:tabs>
        <w:ind w:firstLine="0"/>
        <w:rPr>
          <w:szCs w:val="26"/>
        </w:rPr>
      </w:pPr>
      <w:r>
        <w:rPr>
          <w:noProof/>
          <w:szCs w:val="26"/>
        </w:rPr>
        <mc:AlternateContent>
          <mc:Choice Requires="wpg">
            <w:drawing>
              <wp:anchor distT="9525" distB="9525" distL="9525" distR="9525" simplePos="0" relativeHeight="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4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FA29FD" w:rsidRDefault="00E04E27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7"/>
          <w:lang w:eastAsia="en-US"/>
        </w:rPr>
      </w:pPr>
      <w:r>
        <w:rPr>
          <w:b/>
          <w:bCs w:val="0"/>
          <w:szCs w:val="27"/>
          <w:lang w:eastAsia="en-US"/>
        </w:rPr>
        <w:t>1. О повестке и регламенте заседания комитета.</w:t>
      </w:r>
    </w:p>
    <w:p w:rsidR="00FA29FD" w:rsidRDefault="00E04E27">
      <w:pPr>
        <w:ind w:firstLine="709"/>
        <w:jc w:val="both"/>
        <w:rPr>
          <w:bCs w:val="0"/>
        </w:rPr>
      </w:pPr>
      <w:r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FA29FD" w:rsidRDefault="00FA29FD">
      <w:pPr>
        <w:ind w:firstLine="709"/>
        <w:jc w:val="both"/>
        <w:rPr>
          <w:bCs w:val="0"/>
        </w:rPr>
      </w:pPr>
    </w:p>
    <w:p w:rsidR="0092108D" w:rsidRDefault="0092108D" w:rsidP="0092108D">
      <w:pPr>
        <w:pStyle w:val="aff6"/>
        <w:ind w:firstLine="709"/>
        <w:jc w:val="both"/>
      </w:pPr>
      <w:r>
        <w:rPr>
          <w:b/>
          <w:bCs/>
          <w:szCs w:val="27"/>
        </w:rPr>
        <w:t>2. </w:t>
      </w:r>
      <w:r>
        <w:rPr>
          <w:b/>
          <w:bCs/>
        </w:rPr>
        <w:t xml:space="preserve">О проекте закона Новосибирской области «О внесении изменения в статью 1 Закона Новосибирской области «О полномочиях органов государственной власти Новосибирской области в области производства и оборота этилового спирта, алкогольной и спиртосодержащей продукции» </w:t>
      </w:r>
      <w:r>
        <w:rPr>
          <w:b/>
          <w:bCs/>
          <w:szCs w:val="27"/>
        </w:rPr>
        <w:t>(второе чтение).</w:t>
      </w:r>
    </w:p>
    <w:p w:rsidR="0092108D" w:rsidRDefault="0092108D" w:rsidP="0092108D">
      <w:pPr>
        <w:pStyle w:val="aff6"/>
        <w:ind w:firstLine="709"/>
        <w:jc w:val="both"/>
        <w:rPr>
          <w:szCs w:val="28"/>
        </w:rPr>
      </w:pPr>
      <w:r>
        <w:rPr>
          <w:szCs w:val="28"/>
        </w:rPr>
        <w:t>Доклад:</w:t>
      </w:r>
      <w:r>
        <w:rPr>
          <w:szCs w:val="28"/>
          <w:lang w:bidi="ru-RU"/>
        </w:rPr>
        <w:t> </w:t>
      </w:r>
      <w:r>
        <w:rPr>
          <w:szCs w:val="27"/>
        </w:rPr>
        <w:t>Субботин Денис Викторович – председатель комитета по аграрной политике, природным ресурсам и земельным отношениям</w:t>
      </w:r>
      <w:r>
        <w:rPr>
          <w:szCs w:val="28"/>
          <w:lang w:bidi="ru-RU"/>
        </w:rPr>
        <w:t>.</w:t>
      </w:r>
    </w:p>
    <w:p w:rsidR="0092108D" w:rsidRDefault="0092108D" w:rsidP="0092108D">
      <w:pPr>
        <w:pStyle w:val="aff6"/>
        <w:ind w:firstLine="709"/>
        <w:jc w:val="both"/>
        <w:rPr>
          <w:b/>
          <w:bCs/>
        </w:rPr>
      </w:pPr>
    </w:p>
    <w:p w:rsidR="0092108D" w:rsidRDefault="0092108D" w:rsidP="0092108D">
      <w:pPr>
        <w:pStyle w:val="aff6"/>
        <w:ind w:firstLine="709"/>
        <w:jc w:val="both"/>
        <w:rPr>
          <w:b/>
          <w:bCs/>
          <w:iCs/>
        </w:rPr>
      </w:pPr>
      <w:r>
        <w:rPr>
          <w:b/>
          <w:bCs/>
          <w:szCs w:val="27"/>
        </w:rPr>
        <w:t>3. </w:t>
      </w:r>
      <w:r>
        <w:rPr>
          <w:b/>
          <w:bCs/>
        </w:rPr>
        <w:t>О проекте закона Новосибирской области</w:t>
      </w:r>
      <w:r>
        <w:rPr>
          <w:b/>
          <w:bCs/>
          <w:szCs w:val="27"/>
        </w:rPr>
        <w:t xml:space="preserve"> «О внесении изменения в статью 3 Закона Новосибирской области «О разграничении полномочий органов государственной власти Новосибирской области в сфере охраны окружающей среды» (второе чтение).</w:t>
      </w:r>
    </w:p>
    <w:p w:rsidR="0092108D" w:rsidRDefault="0092108D" w:rsidP="0092108D">
      <w:pPr>
        <w:pStyle w:val="aff6"/>
        <w:ind w:firstLine="709"/>
        <w:jc w:val="both"/>
      </w:pPr>
      <w:r>
        <w:rPr>
          <w:szCs w:val="28"/>
        </w:rPr>
        <w:t>Доклад:</w:t>
      </w:r>
      <w:r>
        <w:rPr>
          <w:szCs w:val="27"/>
        </w:rPr>
        <w:t> Субботин Денис Викторович – председатель комитета по аграрной политике, природным ресурсам и земельным отношениям.</w:t>
      </w:r>
    </w:p>
    <w:p w:rsidR="0092108D" w:rsidRDefault="0092108D" w:rsidP="0092108D">
      <w:pPr>
        <w:pStyle w:val="aff6"/>
        <w:ind w:firstLine="709"/>
        <w:jc w:val="both"/>
        <w:rPr>
          <w:b/>
          <w:highlight w:val="yellow"/>
        </w:rPr>
      </w:pPr>
    </w:p>
    <w:p w:rsidR="0092108D" w:rsidRDefault="0092108D" w:rsidP="0092108D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lastRenderedPageBreak/>
        <w:t>4. О проекте закона Новосибирской области «О внесении изменений в Закон Новосибирской области «Об отдельных вопросах регулирования земельных отношений на территории Новосибирской области» (первое чтение).</w:t>
      </w:r>
    </w:p>
    <w:p w:rsidR="0092108D" w:rsidRDefault="0092108D" w:rsidP="0092108D">
      <w:pPr>
        <w:pStyle w:val="aff6"/>
        <w:ind w:firstLine="709"/>
        <w:jc w:val="both"/>
        <w:rPr>
          <w:b/>
          <w:bCs/>
          <w:highlight w:val="yellow"/>
        </w:rPr>
      </w:pPr>
      <w:r>
        <w:rPr>
          <w:szCs w:val="27"/>
        </w:rPr>
        <w:t>Доклад: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92108D" w:rsidRDefault="0092108D" w:rsidP="0092108D">
      <w:pPr>
        <w:pStyle w:val="aff6"/>
        <w:jc w:val="both"/>
        <w:rPr>
          <w:b/>
          <w:bCs/>
        </w:rPr>
      </w:pPr>
    </w:p>
    <w:p w:rsidR="00D00F8C" w:rsidRDefault="0092108D" w:rsidP="00D00F8C">
      <w:pPr>
        <w:pStyle w:val="aff6"/>
        <w:ind w:firstLine="709"/>
        <w:jc w:val="both"/>
        <w:rPr>
          <w:b/>
          <w:bCs/>
        </w:rPr>
      </w:pPr>
      <w:r w:rsidRPr="00CD15DF">
        <w:rPr>
          <w:b/>
          <w:bCs/>
          <w:szCs w:val="27"/>
        </w:rPr>
        <w:t>5. </w:t>
      </w:r>
      <w:bookmarkStart w:id="1" w:name="_GoBack"/>
      <w:r w:rsidR="00D00F8C">
        <w:rPr>
          <w:b/>
          <w:bCs/>
          <w:szCs w:val="27"/>
        </w:rPr>
        <w:t>О проекте закона Новосибирской области</w:t>
      </w:r>
      <w:r w:rsidR="00D00F8C" w:rsidRPr="00D00F8C">
        <w:t xml:space="preserve"> </w:t>
      </w:r>
      <w:r w:rsidR="00D00F8C">
        <w:t>«</w:t>
      </w:r>
      <w:r w:rsidR="00D00F8C" w:rsidRPr="00D00F8C">
        <w:rPr>
          <w:b/>
          <w:bCs/>
          <w:szCs w:val="27"/>
        </w:rPr>
        <w:t>О переводе земельного участка с кадастровым номером 54:07:057406:706 из состава земель одной категории</w:t>
      </w:r>
      <w:r w:rsidR="00D00F8C">
        <w:rPr>
          <w:b/>
          <w:bCs/>
          <w:szCs w:val="27"/>
        </w:rPr>
        <w:t xml:space="preserve"> </w:t>
      </w:r>
      <w:r w:rsidR="00D00F8C" w:rsidRPr="00D00F8C">
        <w:rPr>
          <w:b/>
          <w:bCs/>
          <w:szCs w:val="27"/>
        </w:rPr>
        <w:t>в другую»</w:t>
      </w:r>
      <w:r w:rsidR="00D00F8C" w:rsidRPr="00D00F8C">
        <w:rPr>
          <w:b/>
          <w:szCs w:val="27"/>
        </w:rPr>
        <w:t xml:space="preserve"> </w:t>
      </w:r>
      <w:r w:rsidR="00D00F8C">
        <w:rPr>
          <w:b/>
          <w:bCs/>
          <w:szCs w:val="27"/>
        </w:rPr>
        <w:t>(первое чтение)</w:t>
      </w:r>
      <w:bookmarkEnd w:id="1"/>
      <w:r w:rsidR="00D00F8C">
        <w:rPr>
          <w:b/>
          <w:bCs/>
          <w:szCs w:val="27"/>
        </w:rPr>
        <w:t>.</w:t>
      </w:r>
    </w:p>
    <w:p w:rsidR="00D00F8C" w:rsidRPr="00D00F8C" w:rsidRDefault="00D00F8C" w:rsidP="00D00F8C">
      <w:pPr>
        <w:pStyle w:val="aff6"/>
        <w:ind w:firstLine="709"/>
        <w:jc w:val="both"/>
        <w:rPr>
          <w:b/>
          <w:bCs/>
          <w:highlight w:val="yellow"/>
        </w:rPr>
      </w:pPr>
      <w:r>
        <w:rPr>
          <w:szCs w:val="27"/>
        </w:rPr>
        <w:t>Доклад: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D00F8C" w:rsidRDefault="00D00F8C" w:rsidP="0092108D">
      <w:pPr>
        <w:pStyle w:val="aff6"/>
        <w:ind w:firstLine="709"/>
        <w:jc w:val="both"/>
        <w:rPr>
          <w:b/>
          <w:bCs/>
          <w:szCs w:val="27"/>
        </w:rPr>
      </w:pPr>
    </w:p>
    <w:p w:rsidR="0092108D" w:rsidRPr="00CD15DF" w:rsidRDefault="00D00F8C" w:rsidP="0092108D">
      <w:pPr>
        <w:pStyle w:val="aff6"/>
        <w:ind w:firstLine="709"/>
        <w:jc w:val="both"/>
        <w:rPr>
          <w:b/>
          <w:bCs/>
        </w:rPr>
      </w:pPr>
      <w:r w:rsidRPr="00CD15DF">
        <w:rPr>
          <w:b/>
          <w:bCs/>
        </w:rPr>
        <w:t>6.</w:t>
      </w:r>
      <w:r w:rsidRPr="00CD15DF">
        <w:t> </w:t>
      </w:r>
      <w:r w:rsidR="0092108D" w:rsidRPr="00CD15DF">
        <w:rPr>
          <w:b/>
          <w:bCs/>
        </w:rPr>
        <w:t xml:space="preserve">О ходе проведения посевной кампании в 2026 году </w:t>
      </w:r>
      <w:r w:rsidR="0092108D" w:rsidRPr="00CD15DF">
        <w:rPr>
          <w:b/>
          <w:bCs/>
          <w:szCs w:val="27"/>
        </w:rPr>
        <w:t>на территории Новосибирской области</w:t>
      </w:r>
      <w:r w:rsidR="0092108D" w:rsidRPr="00CD15DF">
        <w:rPr>
          <w:b/>
          <w:bCs/>
        </w:rPr>
        <w:t>.</w:t>
      </w:r>
    </w:p>
    <w:p w:rsidR="0092108D" w:rsidRPr="00CD15DF" w:rsidRDefault="0092108D" w:rsidP="0092108D">
      <w:pPr>
        <w:pStyle w:val="aff6"/>
        <w:ind w:firstLine="709"/>
        <w:jc w:val="both"/>
        <w:rPr>
          <w:b/>
          <w:bCs/>
        </w:rPr>
      </w:pPr>
      <w:r w:rsidRPr="00CD15DF">
        <w:rPr>
          <w:szCs w:val="28"/>
        </w:rPr>
        <w:t>Доклад:</w:t>
      </w:r>
      <w:r w:rsidRPr="00CD15DF">
        <w:t> </w:t>
      </w:r>
      <w:r w:rsidRPr="00CD15DF">
        <w:rPr>
          <w:szCs w:val="27"/>
        </w:rPr>
        <w:t>Михайлов Андрей Геннадьевич – заместитель Председателя Правительства Новосибирской области – министр сельского хозяйства Новосибирской области</w:t>
      </w:r>
      <w:r w:rsidRPr="00CD15DF">
        <w:t>.</w:t>
      </w:r>
    </w:p>
    <w:p w:rsidR="0092108D" w:rsidRPr="00CD15DF" w:rsidRDefault="0092108D" w:rsidP="0092108D">
      <w:pPr>
        <w:pStyle w:val="aff6"/>
        <w:ind w:firstLine="709"/>
        <w:jc w:val="both"/>
        <w:rPr>
          <w:b/>
          <w:bCs/>
        </w:rPr>
      </w:pPr>
    </w:p>
    <w:p w:rsidR="0092108D" w:rsidRPr="00CD15DF" w:rsidRDefault="00D00F8C" w:rsidP="0092108D">
      <w:pPr>
        <w:pStyle w:val="aff6"/>
        <w:tabs>
          <w:tab w:val="left" w:pos="709"/>
        </w:tabs>
        <w:ind w:firstLine="709"/>
        <w:jc w:val="both"/>
      </w:pPr>
      <w:r w:rsidRPr="00CD15DF">
        <w:rPr>
          <w:b/>
          <w:bCs/>
        </w:rPr>
        <w:t>7. </w:t>
      </w:r>
      <w:r w:rsidR="0092108D" w:rsidRPr="00CD15DF">
        <w:rPr>
          <w:b/>
          <w:bCs/>
        </w:rPr>
        <w:t xml:space="preserve">О поддержке сельскохозяйственных предприятий </w:t>
      </w:r>
      <w:r w:rsidR="0092108D" w:rsidRPr="00CD15DF">
        <w:rPr>
          <w:b/>
          <w:bCs/>
          <w:szCs w:val="27"/>
        </w:rPr>
        <w:t>Новосибирской области</w:t>
      </w:r>
      <w:r w:rsidR="0092108D" w:rsidRPr="00CD15DF">
        <w:rPr>
          <w:b/>
          <w:bCs/>
        </w:rPr>
        <w:t>, оказавшихся в сложной финансовой ситуации, связанной с невозможностью реализации продукции животноводства (мясо крупного рогатого скота) за пределы Новосибирской области.</w:t>
      </w:r>
    </w:p>
    <w:p w:rsidR="0092108D" w:rsidRPr="00CD15DF" w:rsidRDefault="0092108D" w:rsidP="0092108D">
      <w:pPr>
        <w:pStyle w:val="aff6"/>
        <w:ind w:firstLine="709"/>
        <w:jc w:val="both"/>
        <w:rPr>
          <w:b/>
          <w:bCs/>
        </w:rPr>
      </w:pPr>
      <w:r w:rsidRPr="00CD15DF">
        <w:rPr>
          <w:szCs w:val="28"/>
        </w:rPr>
        <w:t>Доклад:</w:t>
      </w:r>
      <w:r w:rsidRPr="00CD15DF">
        <w:t> </w:t>
      </w:r>
      <w:r w:rsidRPr="00CD15DF">
        <w:rPr>
          <w:szCs w:val="27"/>
        </w:rPr>
        <w:t>Михайлов Андрей Геннадьевич – заместитель Председателя Правительства Новосибирской области – министр сельского хозяйства Новосибирской области</w:t>
      </w:r>
      <w:r w:rsidRPr="00CD15DF">
        <w:t>.</w:t>
      </w:r>
    </w:p>
    <w:p w:rsidR="0092108D" w:rsidRPr="00CD15DF" w:rsidRDefault="0092108D" w:rsidP="0092108D">
      <w:pPr>
        <w:pStyle w:val="aff6"/>
        <w:tabs>
          <w:tab w:val="left" w:pos="709"/>
        </w:tabs>
        <w:ind w:firstLine="709"/>
        <w:jc w:val="both"/>
      </w:pPr>
    </w:p>
    <w:p w:rsidR="0092108D" w:rsidRPr="00CD15DF" w:rsidRDefault="00D00F8C" w:rsidP="0092108D">
      <w:pPr>
        <w:pStyle w:val="aff6"/>
        <w:ind w:firstLine="709"/>
        <w:jc w:val="both"/>
        <w:rPr>
          <w:b/>
          <w:bCs/>
        </w:rPr>
      </w:pPr>
      <w:r w:rsidRPr="00CD15DF">
        <w:rPr>
          <w:b/>
          <w:bCs/>
          <w:szCs w:val="27"/>
        </w:rPr>
        <w:t>8. </w:t>
      </w:r>
      <w:r w:rsidR="0092108D" w:rsidRPr="00CD15DF">
        <w:rPr>
          <w:b/>
          <w:bCs/>
          <w:szCs w:val="27"/>
        </w:rPr>
        <w:t>О заготовке гражданами древесины на территории Новосибирской области.</w:t>
      </w:r>
    </w:p>
    <w:p w:rsidR="0092108D" w:rsidRPr="00CD15DF" w:rsidRDefault="0092108D" w:rsidP="0092108D">
      <w:pPr>
        <w:pStyle w:val="aff6"/>
        <w:tabs>
          <w:tab w:val="left" w:pos="709"/>
        </w:tabs>
        <w:ind w:firstLine="709"/>
        <w:jc w:val="both"/>
      </w:pPr>
      <w:r w:rsidRPr="00CD15DF">
        <w:rPr>
          <w:szCs w:val="28"/>
        </w:rPr>
        <w:t>Доклад:</w:t>
      </w:r>
      <w:r w:rsidR="00ED741A">
        <w:rPr>
          <w:szCs w:val="27"/>
        </w:rPr>
        <w:t> </w:t>
      </w:r>
      <w:r w:rsidRPr="00CD15DF">
        <w:rPr>
          <w:szCs w:val="27"/>
        </w:rPr>
        <w:t>Шестернин Евгений Анатольевич – министр природных ресурсов и экологии Новосибирской области</w:t>
      </w:r>
      <w:r w:rsidRPr="00CD15DF">
        <w:rPr>
          <w:bCs/>
          <w:szCs w:val="27"/>
        </w:rPr>
        <w:t>.</w:t>
      </w:r>
    </w:p>
    <w:p w:rsidR="0092108D" w:rsidRPr="00CD15DF" w:rsidRDefault="0092108D" w:rsidP="0092108D">
      <w:pPr>
        <w:pStyle w:val="aff6"/>
        <w:tabs>
          <w:tab w:val="left" w:pos="709"/>
        </w:tabs>
        <w:ind w:firstLine="709"/>
        <w:jc w:val="both"/>
      </w:pPr>
    </w:p>
    <w:p w:rsidR="0092108D" w:rsidRPr="00CD15DF" w:rsidRDefault="00D00F8C" w:rsidP="0092108D">
      <w:pPr>
        <w:pStyle w:val="aff6"/>
        <w:tabs>
          <w:tab w:val="left" w:pos="709"/>
        </w:tabs>
        <w:ind w:firstLine="709"/>
        <w:jc w:val="both"/>
        <w:rPr>
          <w:b/>
          <w:bCs/>
        </w:rPr>
      </w:pPr>
      <w:r w:rsidRPr="00CD15DF">
        <w:rPr>
          <w:b/>
          <w:szCs w:val="27"/>
        </w:rPr>
        <w:t>9. </w:t>
      </w:r>
      <w:r w:rsidR="0092108D" w:rsidRPr="00CD15DF">
        <w:rPr>
          <w:b/>
          <w:bCs/>
          <w:szCs w:val="27"/>
        </w:rPr>
        <w:t>О награждении.</w:t>
      </w:r>
    </w:p>
    <w:p w:rsidR="0092108D" w:rsidRPr="00CD15DF" w:rsidRDefault="0092108D" w:rsidP="0092108D">
      <w:pPr>
        <w:pStyle w:val="aff6"/>
        <w:ind w:firstLine="709"/>
        <w:jc w:val="both"/>
        <w:rPr>
          <w:szCs w:val="27"/>
        </w:rPr>
      </w:pPr>
      <w:r w:rsidRPr="00CD15DF">
        <w:rPr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92108D" w:rsidRPr="00CD15DF" w:rsidRDefault="0092108D" w:rsidP="0092108D">
      <w:pPr>
        <w:pStyle w:val="aff6"/>
        <w:ind w:firstLine="709"/>
        <w:jc w:val="both"/>
        <w:rPr>
          <w:szCs w:val="26"/>
        </w:rPr>
      </w:pPr>
    </w:p>
    <w:p w:rsidR="00FA29FD" w:rsidRPr="00D22425" w:rsidRDefault="00D00F8C" w:rsidP="0092108D">
      <w:pPr>
        <w:ind w:firstLine="709"/>
        <w:jc w:val="both"/>
        <w:rPr>
          <w:b/>
          <w:strike/>
          <w:szCs w:val="20"/>
        </w:rPr>
      </w:pPr>
      <w:r>
        <w:rPr>
          <w:b/>
          <w:szCs w:val="27"/>
        </w:rPr>
        <w:t>10. </w:t>
      </w:r>
      <w:r w:rsidR="0092108D" w:rsidRPr="00CD15DF">
        <w:rPr>
          <w:b/>
          <w:szCs w:val="27"/>
        </w:rPr>
        <w:t>Разное.</w:t>
      </w:r>
    </w:p>
    <w:p w:rsidR="00FA29FD" w:rsidRDefault="00FA29FD">
      <w:pPr>
        <w:pStyle w:val="af8"/>
        <w:spacing w:after="0"/>
        <w:jc w:val="both"/>
      </w:pPr>
    </w:p>
    <w:p w:rsidR="00FA29FD" w:rsidRDefault="00FA29FD">
      <w:pPr>
        <w:pStyle w:val="af8"/>
        <w:spacing w:after="0"/>
        <w:jc w:val="both"/>
      </w:pPr>
    </w:p>
    <w:p w:rsidR="00FA29FD" w:rsidRDefault="00FA29FD">
      <w:pPr>
        <w:pStyle w:val="af8"/>
        <w:spacing w:after="0"/>
        <w:jc w:val="both"/>
      </w:pPr>
    </w:p>
    <w:p w:rsidR="00FA29FD" w:rsidRDefault="00E04E27">
      <w:pPr>
        <w:pStyle w:val="af8"/>
        <w:spacing w:after="0"/>
        <w:jc w:val="both"/>
      </w:pPr>
      <w:bookmarkStart w:id="2" w:name="_Toc295979852"/>
      <w:r>
        <w:rPr>
          <w:szCs w:val="27"/>
        </w:rPr>
        <w:t>Председатель комитета                                                                                Д.В. Субботин</w:t>
      </w:r>
      <w:bookmarkEnd w:id="2"/>
    </w:p>
    <w:p w:rsidR="00865D10" w:rsidRDefault="00865D10">
      <w:pPr>
        <w:rPr>
          <w:szCs w:val="27"/>
        </w:rPr>
      </w:pPr>
      <w:r>
        <w:rPr>
          <w:szCs w:val="27"/>
        </w:rPr>
        <w:br w:type="page"/>
      </w:r>
    </w:p>
    <w:p w:rsidR="00865D10" w:rsidRPr="00865D10" w:rsidRDefault="00865D10" w:rsidP="00865D10">
      <w:pPr>
        <w:ind w:left="709"/>
        <w:jc w:val="right"/>
      </w:pPr>
      <w:r>
        <w:lastRenderedPageBreak/>
        <w:t>Приложение</w:t>
      </w:r>
    </w:p>
    <w:p w:rsidR="00865D10" w:rsidRDefault="00865D10" w:rsidP="00865D10">
      <w:pPr>
        <w:ind w:left="709"/>
        <w:jc w:val="both"/>
      </w:pPr>
    </w:p>
    <w:p w:rsidR="00865D10" w:rsidRPr="00865D10" w:rsidRDefault="00865D10" w:rsidP="00865D10">
      <w:pPr>
        <w:ind w:left="709"/>
        <w:jc w:val="center"/>
        <w:rPr>
          <w:b/>
        </w:rPr>
      </w:pPr>
      <w:r w:rsidRPr="00865D10">
        <w:rPr>
          <w:b/>
        </w:rPr>
        <w:t>Список приглашенных</w:t>
      </w:r>
    </w:p>
    <w:p w:rsidR="00865D10" w:rsidRPr="00865D10" w:rsidRDefault="00865D10" w:rsidP="00865D10">
      <w:pPr>
        <w:ind w:left="709"/>
        <w:jc w:val="both"/>
      </w:pPr>
    </w:p>
    <w:p w:rsidR="00286DCB" w:rsidRPr="00286DCB" w:rsidRDefault="00286DCB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>
        <w:t xml:space="preserve">Вязов Юрий </w:t>
      </w:r>
      <w:proofErr w:type="spellStart"/>
      <w:r>
        <w:t>Маркленович</w:t>
      </w:r>
      <w:proofErr w:type="spellEnd"/>
      <w:r>
        <w:t xml:space="preserve"> – глава Татарского муниципального округа Новосибирской области;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>
        <w:rPr>
          <w:szCs w:val="27"/>
        </w:rPr>
        <w:t>Гончарова Елена Анатольевна – председатель Контрольно-счетной палаты Новосибирской области;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>
        <w:rPr>
          <w:szCs w:val="27"/>
        </w:rPr>
        <w:t>Гриднева Галина Борисовна – председатель Общественной палаты Новосибирской области;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>
        <w:rPr>
          <w:szCs w:val="27"/>
        </w:rPr>
        <w:t>Заикина</w:t>
      </w:r>
      <w:proofErr w:type="spellEnd"/>
      <w:r>
        <w:rPr>
          <w:szCs w:val="27"/>
        </w:rPr>
        <w:t xml:space="preserve"> Светлана Сергеевна – руководитель Регионального исполкома Общероссийского общественного движения «Народный фронт «За Россию» в Новосибирской области;</w:t>
      </w:r>
    </w:p>
    <w:p w:rsidR="00A6188B" w:rsidRDefault="00865D10" w:rsidP="00A6188B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 w:rsidRPr="00780507">
        <w:rPr>
          <w:szCs w:val="27"/>
        </w:rPr>
        <w:t>Магеров</w:t>
      </w:r>
      <w:proofErr w:type="spellEnd"/>
      <w:r w:rsidRPr="00780507">
        <w:rPr>
          <w:szCs w:val="27"/>
        </w:rPr>
        <w:t xml:space="preserve"> Алексей Иванович – начальник управления ветеринарии Новосибирской области;</w:t>
      </w:r>
    </w:p>
    <w:p w:rsidR="00A6188B" w:rsidRPr="00865D10" w:rsidRDefault="00A6188B" w:rsidP="00A6188B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 w:rsidRPr="00A6188B">
        <w:t>Михайлов Андрей Геннадьевич – заместитель Председателя Правительства Новосибирской области – министр сельского хозяйства Новосибирской области</w:t>
      </w:r>
      <w:r>
        <w:t>;</w:t>
      </w:r>
    </w:p>
    <w:p w:rsidR="00865D10" w:rsidRPr="00780507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 w:rsidRPr="003F5516">
        <w:rPr>
          <w:szCs w:val="27"/>
        </w:rPr>
        <w:t xml:space="preserve">Никитин Алексей Станиславович </w:t>
      </w:r>
      <w:r>
        <w:rPr>
          <w:szCs w:val="27"/>
        </w:rPr>
        <w:t xml:space="preserve">– участник проекта «В одной команде со </w:t>
      </w:r>
      <w:proofErr w:type="spellStart"/>
      <w:r>
        <w:rPr>
          <w:szCs w:val="27"/>
        </w:rPr>
        <w:t>СВОими</w:t>
      </w:r>
      <w:proofErr w:type="spellEnd"/>
      <w:r>
        <w:rPr>
          <w:szCs w:val="27"/>
        </w:rPr>
        <w:t>»;</w:t>
      </w:r>
    </w:p>
    <w:p w:rsidR="00865D10" w:rsidRPr="00780507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780507">
        <w:rPr>
          <w:szCs w:val="27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865D10" w:rsidRPr="00780507" w:rsidRDefault="00865D10" w:rsidP="00A6188B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780507">
        <w:rPr>
          <w:szCs w:val="27"/>
        </w:rPr>
        <w:t xml:space="preserve">Панфёров Андрей Борисович – </w:t>
      </w:r>
      <w:proofErr w:type="spellStart"/>
      <w:r w:rsidRPr="00780507">
        <w:rPr>
          <w:szCs w:val="27"/>
        </w:rPr>
        <w:t>и.о</w:t>
      </w:r>
      <w:proofErr w:type="spellEnd"/>
      <w:r w:rsidRPr="00780507">
        <w:rPr>
          <w:szCs w:val="27"/>
        </w:rPr>
        <w:t>. Уполномоченного по защите прав предпринимателей в Новосибирской области;</w:t>
      </w:r>
    </w:p>
    <w:p w:rsidR="00865D10" w:rsidRDefault="00865D10" w:rsidP="0092108D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 w:rsidRPr="00780507">
        <w:rPr>
          <w:szCs w:val="27"/>
        </w:rPr>
        <w:t>Парфенцова</w:t>
      </w:r>
      <w:proofErr w:type="spellEnd"/>
      <w:r w:rsidRPr="00780507">
        <w:rPr>
          <w:szCs w:val="27"/>
        </w:rPr>
        <w:t xml:space="preserve"> Татьяна Михайловна – член Общественного совета при Законодательном Собрании Новосибирской области;</w:t>
      </w:r>
    </w:p>
    <w:p w:rsidR="00286DCB" w:rsidRPr="00780507" w:rsidRDefault="00286DCB" w:rsidP="0092108D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>
        <w:rPr>
          <w:szCs w:val="27"/>
        </w:rPr>
        <w:t>Рягузов</w:t>
      </w:r>
      <w:proofErr w:type="spellEnd"/>
      <w:r>
        <w:rPr>
          <w:szCs w:val="27"/>
        </w:rPr>
        <w:t xml:space="preserve"> Денис Евгеньевич – </w:t>
      </w:r>
      <w:proofErr w:type="spellStart"/>
      <w:r>
        <w:rPr>
          <w:szCs w:val="27"/>
        </w:rPr>
        <w:t>и.о</w:t>
      </w:r>
      <w:proofErr w:type="spellEnd"/>
      <w:r>
        <w:rPr>
          <w:szCs w:val="27"/>
        </w:rPr>
        <w:t>. министра промышленности, торговли и развития предпринимательства Новосибирской области;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>
        <w:rPr>
          <w:spacing w:val="6"/>
          <w:szCs w:val="27"/>
          <w:shd w:val="clear" w:color="auto" w:fill="FFFFFF"/>
        </w:rPr>
        <w:t>Саблина Елена Николаевна – аудитор Контрольно-счетной палаты Новосибирской области;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>
        <w:rPr>
          <w:szCs w:val="27"/>
          <w:shd w:val="clear" w:color="auto" w:fill="FFFFFF"/>
        </w:rPr>
        <w:t xml:space="preserve">Сальников Алексей Иванович – председатель совета Ассоциации крестьянских (фермерских) хозяйств и сельскохозяйственных кооперативов </w:t>
      </w:r>
      <w:r>
        <w:rPr>
          <w:szCs w:val="27"/>
        </w:rPr>
        <w:t>Новосибирской области;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>
        <w:rPr>
          <w:szCs w:val="27"/>
        </w:rPr>
        <w:t>Сколубович</w:t>
      </w:r>
      <w:proofErr w:type="spellEnd"/>
      <w:r>
        <w:rPr>
          <w:szCs w:val="27"/>
        </w:rPr>
        <w:t xml:space="preserve"> Юрий Леонидович – председатель Общественного совета при министерстве природных ресурсов и экологии Новосибирской области;</w:t>
      </w:r>
    </w:p>
    <w:p w:rsidR="00865D10" w:rsidRDefault="00865D10" w:rsidP="00865D10">
      <w:pPr>
        <w:numPr>
          <w:ilvl w:val="0"/>
          <w:numId w:val="26"/>
        </w:numPr>
        <w:ind w:left="0" w:firstLine="709"/>
        <w:jc w:val="both"/>
      </w:pPr>
      <w:proofErr w:type="spellStart"/>
      <w:r>
        <w:rPr>
          <w:szCs w:val="27"/>
        </w:rPr>
        <w:t>Тишуров</w:t>
      </w:r>
      <w:proofErr w:type="spellEnd"/>
      <w:r>
        <w:rPr>
          <w:szCs w:val="27"/>
        </w:rPr>
        <w:t xml:space="preserve"> Станислав Александрович – региональный директор АО «</w:t>
      </w:r>
      <w:proofErr w:type="spellStart"/>
      <w:r>
        <w:rPr>
          <w:szCs w:val="27"/>
        </w:rPr>
        <w:t>Россельхозбанк</w:t>
      </w:r>
      <w:proofErr w:type="spellEnd"/>
      <w:r>
        <w:rPr>
          <w:szCs w:val="27"/>
        </w:rPr>
        <w:t>»;</w:t>
      </w:r>
    </w:p>
    <w:p w:rsidR="00865D10" w:rsidRDefault="00865D10" w:rsidP="00865D10">
      <w:pPr>
        <w:numPr>
          <w:ilvl w:val="0"/>
          <w:numId w:val="26"/>
        </w:numPr>
        <w:ind w:left="0" w:firstLine="709"/>
        <w:jc w:val="both"/>
      </w:pPr>
      <w:r>
        <w:rPr>
          <w:shd w:val="clear" w:color="auto" w:fill="FFFFFF"/>
        </w:rPr>
        <w:t xml:space="preserve">Толстых Вячеслав Леонидович – </w:t>
      </w:r>
      <w:r>
        <w:t>старший помощник прокурора Новосибирской области по взаимодействию с законодательными и исполнительными органами, органами местного самоуправления;</w:t>
      </w:r>
    </w:p>
    <w:p w:rsidR="00865D10" w:rsidRDefault="00865D10" w:rsidP="00865D10">
      <w:pPr>
        <w:numPr>
          <w:ilvl w:val="0"/>
          <w:numId w:val="26"/>
        </w:numPr>
        <w:ind w:left="0" w:firstLine="709"/>
        <w:jc w:val="both"/>
      </w:pPr>
      <w:proofErr w:type="spellStart"/>
      <w:r>
        <w:rPr>
          <w:szCs w:val="27"/>
        </w:rPr>
        <w:t>Трифанов</w:t>
      </w:r>
      <w:proofErr w:type="spellEnd"/>
      <w:r>
        <w:rPr>
          <w:szCs w:val="27"/>
        </w:rPr>
        <w:t xml:space="preserve"> Сергей Николаевич – </w:t>
      </w:r>
      <w:r w:rsidRPr="00682F5C">
        <w:rPr>
          <w:szCs w:val="27"/>
        </w:rPr>
        <w:t xml:space="preserve">участник проекта «В одной команде со </w:t>
      </w:r>
      <w:proofErr w:type="spellStart"/>
      <w:r w:rsidRPr="00682F5C">
        <w:rPr>
          <w:szCs w:val="27"/>
        </w:rPr>
        <w:t>СВОими</w:t>
      </w:r>
      <w:proofErr w:type="spellEnd"/>
      <w:r w:rsidRPr="00682F5C">
        <w:rPr>
          <w:szCs w:val="27"/>
        </w:rPr>
        <w:t>»;</w:t>
      </w:r>
    </w:p>
    <w:p w:rsidR="00865D10" w:rsidRDefault="00865D10" w:rsidP="00865D10">
      <w:pPr>
        <w:numPr>
          <w:ilvl w:val="0"/>
          <w:numId w:val="26"/>
        </w:numPr>
        <w:ind w:left="0" w:firstLine="709"/>
        <w:jc w:val="both"/>
        <w:rPr>
          <w:szCs w:val="27"/>
        </w:rPr>
      </w:pPr>
      <w:r>
        <w:rPr>
          <w:szCs w:val="27"/>
        </w:rPr>
        <w:t>Шестернин Евгений Анатольевич – министр природных ресурсов и экологии Новосибирской области;</w:t>
      </w:r>
    </w:p>
    <w:p w:rsidR="00FA29FD" w:rsidRPr="00A6188B" w:rsidRDefault="00865D10" w:rsidP="00A6188B">
      <w:pPr>
        <w:numPr>
          <w:ilvl w:val="0"/>
          <w:numId w:val="26"/>
        </w:numPr>
        <w:ind w:left="0" w:firstLine="709"/>
        <w:jc w:val="both"/>
        <w:rPr>
          <w:szCs w:val="27"/>
        </w:rPr>
      </w:pP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</w:t>
      </w:r>
      <w:r w:rsidR="00A6188B">
        <w:rPr>
          <w:szCs w:val="27"/>
        </w:rPr>
        <w:t>отношений Новосибирской области.</w:t>
      </w:r>
    </w:p>
    <w:sectPr w:rsidR="00FA29FD" w:rsidRPr="00A6188B">
      <w:headerReference w:type="default" r:id="rId12"/>
      <w:pgSz w:w="11906" w:h="16838"/>
      <w:pgMar w:top="627" w:right="567" w:bottom="1134" w:left="1134" w:header="57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51D" w:rsidRDefault="0060251D">
      <w:r>
        <w:separator/>
      </w:r>
    </w:p>
  </w:endnote>
  <w:endnote w:type="continuationSeparator" w:id="0">
    <w:p w:rsidR="0060251D" w:rsidRDefault="00602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51D" w:rsidRDefault="0060251D">
      <w:r>
        <w:separator/>
      </w:r>
    </w:p>
  </w:footnote>
  <w:footnote w:type="continuationSeparator" w:id="0">
    <w:p w:rsidR="0060251D" w:rsidRDefault="00602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9FD" w:rsidRDefault="00E04E27">
    <w:pPr>
      <w:pStyle w:val="afd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D00F8C">
      <w:rPr>
        <w:noProof/>
        <w:sz w:val="24"/>
      </w:rPr>
      <w:t>3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0205"/>
    <w:multiLevelType w:val="hybridMultilevel"/>
    <w:tmpl w:val="65D86B64"/>
    <w:lvl w:ilvl="0" w:tplc="7AD4BA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5BCCD3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99EEC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00CBA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15ED4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7DE7C2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C56377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1EB206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0300E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85609A"/>
    <w:multiLevelType w:val="hybridMultilevel"/>
    <w:tmpl w:val="A410AC68"/>
    <w:lvl w:ilvl="0" w:tplc="C25CBC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9BA470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D44A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A201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40FC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CCAA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820D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9C0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B21F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837AF4"/>
    <w:multiLevelType w:val="hybridMultilevel"/>
    <w:tmpl w:val="590A4B1C"/>
    <w:lvl w:ilvl="0" w:tplc="BEE2841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1587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F2A7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E2B0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5EE4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C45A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9CD3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A698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DE66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DA2CE7"/>
    <w:multiLevelType w:val="hybridMultilevel"/>
    <w:tmpl w:val="9D80A9CE"/>
    <w:lvl w:ilvl="0" w:tplc="F1F271E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982A1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FE8A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FE42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184F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BAE6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9A28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EC2D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8C14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D5842"/>
    <w:multiLevelType w:val="hybridMultilevel"/>
    <w:tmpl w:val="426A2FDE"/>
    <w:lvl w:ilvl="0" w:tplc="C9C0803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BA8E2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32C9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1C90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C896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F609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7438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A6742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FA33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B14A6"/>
    <w:multiLevelType w:val="hybridMultilevel"/>
    <w:tmpl w:val="8FC4CD4E"/>
    <w:lvl w:ilvl="0" w:tplc="D93EBFA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1B8D5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0E7E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8274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8AE3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D2292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BA85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DC7B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948E6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4E241E"/>
    <w:multiLevelType w:val="hybridMultilevel"/>
    <w:tmpl w:val="7E3AE604"/>
    <w:lvl w:ilvl="0" w:tplc="CBB0A51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C7E66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041D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4CB7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CE7F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A6DB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148B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D46F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EC73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E311DE"/>
    <w:multiLevelType w:val="hybridMultilevel"/>
    <w:tmpl w:val="4314BE08"/>
    <w:lvl w:ilvl="0" w:tplc="AD309B9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F007C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D6DE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6E61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B276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C0CA4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4CAA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E2EB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D221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E10224"/>
    <w:multiLevelType w:val="hybridMultilevel"/>
    <w:tmpl w:val="942495F0"/>
    <w:lvl w:ilvl="0" w:tplc="8F0C2502">
      <w:start w:val="1"/>
      <w:numFmt w:val="decimal"/>
      <w:lvlText w:val="%1."/>
      <w:lvlJc w:val="left"/>
      <w:pPr>
        <w:ind w:left="1429" w:hanging="360"/>
      </w:pPr>
    </w:lvl>
    <w:lvl w:ilvl="1" w:tplc="11FC3BE4">
      <w:start w:val="1"/>
      <w:numFmt w:val="lowerLetter"/>
      <w:lvlText w:val="%2."/>
      <w:lvlJc w:val="left"/>
      <w:pPr>
        <w:ind w:left="2149" w:hanging="360"/>
      </w:pPr>
    </w:lvl>
    <w:lvl w:ilvl="2" w:tplc="2988D21C">
      <w:start w:val="1"/>
      <w:numFmt w:val="lowerRoman"/>
      <w:lvlText w:val="%3."/>
      <w:lvlJc w:val="right"/>
      <w:pPr>
        <w:ind w:left="2869" w:hanging="180"/>
      </w:pPr>
    </w:lvl>
    <w:lvl w:ilvl="3" w:tplc="1B8407B8">
      <w:start w:val="1"/>
      <w:numFmt w:val="decimal"/>
      <w:lvlText w:val="%4."/>
      <w:lvlJc w:val="left"/>
      <w:pPr>
        <w:ind w:left="3589" w:hanging="360"/>
      </w:pPr>
    </w:lvl>
    <w:lvl w:ilvl="4" w:tplc="69D44FD0">
      <w:start w:val="1"/>
      <w:numFmt w:val="lowerLetter"/>
      <w:lvlText w:val="%5."/>
      <w:lvlJc w:val="left"/>
      <w:pPr>
        <w:ind w:left="4309" w:hanging="360"/>
      </w:pPr>
    </w:lvl>
    <w:lvl w:ilvl="5" w:tplc="46AE06D0">
      <w:start w:val="1"/>
      <w:numFmt w:val="lowerRoman"/>
      <w:lvlText w:val="%6."/>
      <w:lvlJc w:val="right"/>
      <w:pPr>
        <w:ind w:left="5029" w:hanging="180"/>
      </w:pPr>
    </w:lvl>
    <w:lvl w:ilvl="6" w:tplc="AC9E97BE">
      <w:start w:val="1"/>
      <w:numFmt w:val="decimal"/>
      <w:lvlText w:val="%7."/>
      <w:lvlJc w:val="left"/>
      <w:pPr>
        <w:ind w:left="5749" w:hanging="360"/>
      </w:pPr>
    </w:lvl>
    <w:lvl w:ilvl="7" w:tplc="D1C40D3A">
      <w:start w:val="1"/>
      <w:numFmt w:val="lowerLetter"/>
      <w:lvlText w:val="%8."/>
      <w:lvlJc w:val="left"/>
      <w:pPr>
        <w:ind w:left="6469" w:hanging="360"/>
      </w:pPr>
    </w:lvl>
    <w:lvl w:ilvl="8" w:tplc="EBC8EEA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6887329"/>
    <w:multiLevelType w:val="hybridMultilevel"/>
    <w:tmpl w:val="905C96FE"/>
    <w:lvl w:ilvl="0" w:tplc="1B5635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EDE79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C817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4C76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9850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EA24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8AF4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B81F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B896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ED154D"/>
    <w:multiLevelType w:val="hybridMultilevel"/>
    <w:tmpl w:val="D818952A"/>
    <w:lvl w:ilvl="0" w:tplc="DCD0B8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53CE0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2224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FC57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6AB9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A21B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125C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5014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D8F7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DF3379"/>
    <w:multiLevelType w:val="hybridMultilevel"/>
    <w:tmpl w:val="C658C836"/>
    <w:lvl w:ilvl="0" w:tplc="4CC0F86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1BBA20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8C92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6EEE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820A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3898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56F2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909D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BC24F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6674FA"/>
    <w:multiLevelType w:val="hybridMultilevel"/>
    <w:tmpl w:val="C24EBA62"/>
    <w:lvl w:ilvl="0" w:tplc="F91C425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5D256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90FE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C837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EEAD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433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CCFA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663C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4A33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525C3F"/>
    <w:multiLevelType w:val="hybridMultilevel"/>
    <w:tmpl w:val="651C3C08"/>
    <w:lvl w:ilvl="0" w:tplc="4BA8CA6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138B4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6C26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04CD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5A10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4ABE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7E23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782E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AA55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0A3997"/>
    <w:multiLevelType w:val="hybridMultilevel"/>
    <w:tmpl w:val="1272EA00"/>
    <w:lvl w:ilvl="0" w:tplc="8174A75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05C0E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E86B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3495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F481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D298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B4B5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2E7E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C21F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C33474"/>
    <w:multiLevelType w:val="hybridMultilevel"/>
    <w:tmpl w:val="1562AA14"/>
    <w:lvl w:ilvl="0" w:tplc="419C77B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CB83B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9C6D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925D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8428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6023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A8C4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78CD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6A7C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424EDF"/>
    <w:multiLevelType w:val="hybridMultilevel"/>
    <w:tmpl w:val="FDF89D80"/>
    <w:lvl w:ilvl="0" w:tplc="DC5077E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E3E94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5694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8234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DAFE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8436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50B5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CCB5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662AF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F225F8"/>
    <w:multiLevelType w:val="hybridMultilevel"/>
    <w:tmpl w:val="C35E975E"/>
    <w:lvl w:ilvl="0" w:tplc="9EAE28B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AEAB8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08E7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74A8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A868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0E64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8E80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22683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AA4F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8044D4"/>
    <w:multiLevelType w:val="hybridMultilevel"/>
    <w:tmpl w:val="57167184"/>
    <w:lvl w:ilvl="0" w:tplc="4CCA400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98837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7818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1C2F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8EC1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0EE27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4E11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56E0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848E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962824"/>
    <w:multiLevelType w:val="hybridMultilevel"/>
    <w:tmpl w:val="340648D2"/>
    <w:lvl w:ilvl="0" w:tplc="F31C33A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74C10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FEE5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4CB2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669B9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C08B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D68B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789D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7A37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7C2CC7"/>
    <w:multiLevelType w:val="hybridMultilevel"/>
    <w:tmpl w:val="1390CB20"/>
    <w:lvl w:ilvl="0" w:tplc="29C6F6E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CF8003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1A75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C076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02C8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2663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C2B3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145E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FC58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712923"/>
    <w:multiLevelType w:val="hybridMultilevel"/>
    <w:tmpl w:val="D9EEF880"/>
    <w:lvl w:ilvl="0" w:tplc="0D3E4F3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AD21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9092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1A37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621C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5AFF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D676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8078D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F673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D15023"/>
    <w:multiLevelType w:val="hybridMultilevel"/>
    <w:tmpl w:val="17068F54"/>
    <w:lvl w:ilvl="0" w:tplc="2522098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EC809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A6AC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B8A3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6ED8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BEB0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C633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163C6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A07C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505EC2"/>
    <w:multiLevelType w:val="hybridMultilevel"/>
    <w:tmpl w:val="1B588614"/>
    <w:lvl w:ilvl="0" w:tplc="1B00530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9EC88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72C9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AA20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4620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0EF8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ACC5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82D7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C0C9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6209DD"/>
    <w:multiLevelType w:val="hybridMultilevel"/>
    <w:tmpl w:val="4AE8F71C"/>
    <w:lvl w:ilvl="0" w:tplc="B49A14B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9E0AF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D4BF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3AEC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9481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AEE1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C8A5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045F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5068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355819"/>
    <w:multiLevelType w:val="hybridMultilevel"/>
    <w:tmpl w:val="E292B280"/>
    <w:lvl w:ilvl="0" w:tplc="8C6C97C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43AD1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908D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E423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2ACE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5E3A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F4E7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8644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887F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3A10C0"/>
    <w:multiLevelType w:val="hybridMultilevel"/>
    <w:tmpl w:val="70C0133A"/>
    <w:lvl w:ilvl="0" w:tplc="179E92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C6B8F7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660F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E254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0811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6E50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EEE8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7047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18AC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522E2D"/>
    <w:multiLevelType w:val="hybridMultilevel"/>
    <w:tmpl w:val="5BF8C3FC"/>
    <w:lvl w:ilvl="0" w:tplc="16A03C8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/>
        <w:b w:val="0"/>
      </w:rPr>
    </w:lvl>
    <w:lvl w:ilvl="1" w:tplc="B420E2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9801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CA96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526E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BA0C5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D6A7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5E5BD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C097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A5694D"/>
    <w:multiLevelType w:val="hybridMultilevel"/>
    <w:tmpl w:val="1CAC466C"/>
    <w:lvl w:ilvl="0" w:tplc="022CD38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79C62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7266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94BA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6446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088C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38AD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6ECD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7AEB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1823EE"/>
    <w:multiLevelType w:val="hybridMultilevel"/>
    <w:tmpl w:val="33D2753E"/>
    <w:lvl w:ilvl="0" w:tplc="24F89B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D1009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DC2D0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68A0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F4D2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6CF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DE16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84E1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7CED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4C79A3"/>
    <w:multiLevelType w:val="hybridMultilevel"/>
    <w:tmpl w:val="58541BFE"/>
    <w:lvl w:ilvl="0" w:tplc="300E0A7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8A6EC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50C0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463E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F23A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764AA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B62C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A097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58B7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EE24FE"/>
    <w:multiLevelType w:val="hybridMultilevel"/>
    <w:tmpl w:val="D576AA04"/>
    <w:lvl w:ilvl="0" w:tplc="0C78D0F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B7D286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1E83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26DF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8678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9430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10D7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E413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C0C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AB54102"/>
    <w:multiLevelType w:val="hybridMultilevel"/>
    <w:tmpl w:val="6C989DBE"/>
    <w:lvl w:ilvl="0" w:tplc="FE0499A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sz w:val="28"/>
        <w:szCs w:val="28"/>
      </w:rPr>
    </w:lvl>
    <w:lvl w:ilvl="1" w:tplc="8F927C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2ADA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3ED8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3653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ACA4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7A11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A286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667D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195BB1"/>
    <w:multiLevelType w:val="hybridMultilevel"/>
    <w:tmpl w:val="B31246B4"/>
    <w:lvl w:ilvl="0" w:tplc="E91A37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E225C60">
      <w:start w:val="1"/>
      <w:numFmt w:val="lowerLetter"/>
      <w:lvlText w:val="%2."/>
      <w:lvlJc w:val="left"/>
      <w:pPr>
        <w:ind w:left="1789" w:hanging="360"/>
      </w:pPr>
    </w:lvl>
    <w:lvl w:ilvl="2" w:tplc="268AFCA2">
      <w:start w:val="1"/>
      <w:numFmt w:val="lowerRoman"/>
      <w:lvlText w:val="%3."/>
      <w:lvlJc w:val="right"/>
      <w:pPr>
        <w:ind w:left="2509" w:hanging="180"/>
      </w:pPr>
    </w:lvl>
    <w:lvl w:ilvl="3" w:tplc="940E6FA6">
      <w:start w:val="1"/>
      <w:numFmt w:val="decimal"/>
      <w:lvlText w:val="%4."/>
      <w:lvlJc w:val="left"/>
      <w:pPr>
        <w:ind w:left="3229" w:hanging="360"/>
      </w:pPr>
    </w:lvl>
    <w:lvl w:ilvl="4" w:tplc="9E12B056">
      <w:start w:val="1"/>
      <w:numFmt w:val="lowerLetter"/>
      <w:lvlText w:val="%5."/>
      <w:lvlJc w:val="left"/>
      <w:pPr>
        <w:ind w:left="3949" w:hanging="360"/>
      </w:pPr>
    </w:lvl>
    <w:lvl w:ilvl="5" w:tplc="5E2AEB1E">
      <w:start w:val="1"/>
      <w:numFmt w:val="lowerRoman"/>
      <w:lvlText w:val="%6."/>
      <w:lvlJc w:val="right"/>
      <w:pPr>
        <w:ind w:left="4669" w:hanging="180"/>
      </w:pPr>
    </w:lvl>
    <w:lvl w:ilvl="6" w:tplc="7A360016">
      <w:start w:val="1"/>
      <w:numFmt w:val="decimal"/>
      <w:lvlText w:val="%7."/>
      <w:lvlJc w:val="left"/>
      <w:pPr>
        <w:ind w:left="5389" w:hanging="360"/>
      </w:pPr>
    </w:lvl>
    <w:lvl w:ilvl="7" w:tplc="9EC68696">
      <w:start w:val="1"/>
      <w:numFmt w:val="lowerLetter"/>
      <w:lvlText w:val="%8."/>
      <w:lvlJc w:val="left"/>
      <w:pPr>
        <w:ind w:left="6109" w:hanging="360"/>
      </w:pPr>
    </w:lvl>
    <w:lvl w:ilvl="8" w:tplc="946ECF1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3"/>
  </w:num>
  <w:num w:numId="5">
    <w:abstractNumId w:val="31"/>
  </w:num>
  <w:num w:numId="6">
    <w:abstractNumId w:val="26"/>
  </w:num>
  <w:num w:numId="7">
    <w:abstractNumId w:val="22"/>
  </w:num>
  <w:num w:numId="8">
    <w:abstractNumId w:val="21"/>
  </w:num>
  <w:num w:numId="9">
    <w:abstractNumId w:val="27"/>
  </w:num>
  <w:num w:numId="10">
    <w:abstractNumId w:val="18"/>
  </w:num>
  <w:num w:numId="11">
    <w:abstractNumId w:val="24"/>
  </w:num>
  <w:num w:numId="12">
    <w:abstractNumId w:val="20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14"/>
  </w:num>
  <w:num w:numId="16">
    <w:abstractNumId w:val="4"/>
  </w:num>
  <w:num w:numId="17">
    <w:abstractNumId w:val="5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1"/>
  </w:num>
  <w:num w:numId="21">
    <w:abstractNumId w:val="10"/>
  </w:num>
  <w:num w:numId="22">
    <w:abstractNumId w:val="32"/>
  </w:num>
  <w:num w:numId="23">
    <w:abstractNumId w:val="6"/>
  </w:num>
  <w:num w:numId="24">
    <w:abstractNumId w:val="8"/>
  </w:num>
  <w:num w:numId="25">
    <w:abstractNumId w:val="33"/>
  </w:num>
  <w:num w:numId="26">
    <w:abstractNumId w:val="25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</w:num>
  <w:num w:numId="29">
    <w:abstractNumId w:val="2"/>
  </w:num>
  <w:num w:numId="30">
    <w:abstractNumId w:val="19"/>
  </w:num>
  <w:num w:numId="31">
    <w:abstractNumId w:val="9"/>
  </w:num>
  <w:num w:numId="32">
    <w:abstractNumId w:val="7"/>
  </w:num>
  <w:num w:numId="33">
    <w:abstractNumId w:val="28"/>
  </w:num>
  <w:num w:numId="34">
    <w:abstractNumId w:val="29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9FD"/>
    <w:rsid w:val="00106516"/>
    <w:rsid w:val="00146EF5"/>
    <w:rsid w:val="00192377"/>
    <w:rsid w:val="00286DCB"/>
    <w:rsid w:val="00331C7D"/>
    <w:rsid w:val="003F4A70"/>
    <w:rsid w:val="00445576"/>
    <w:rsid w:val="00457F96"/>
    <w:rsid w:val="005F5D84"/>
    <w:rsid w:val="0060251D"/>
    <w:rsid w:val="006B6B0B"/>
    <w:rsid w:val="006D259A"/>
    <w:rsid w:val="00780507"/>
    <w:rsid w:val="00865D10"/>
    <w:rsid w:val="00877067"/>
    <w:rsid w:val="008F5EF4"/>
    <w:rsid w:val="0092108D"/>
    <w:rsid w:val="00960334"/>
    <w:rsid w:val="00A477D2"/>
    <w:rsid w:val="00A6188B"/>
    <w:rsid w:val="00AB13E3"/>
    <w:rsid w:val="00BA3C51"/>
    <w:rsid w:val="00BF7A70"/>
    <w:rsid w:val="00CD15DF"/>
    <w:rsid w:val="00D00F8C"/>
    <w:rsid w:val="00D07189"/>
    <w:rsid w:val="00D2027D"/>
    <w:rsid w:val="00D22425"/>
    <w:rsid w:val="00DC6157"/>
    <w:rsid w:val="00E04E27"/>
    <w:rsid w:val="00E322A2"/>
    <w:rsid w:val="00E5654D"/>
    <w:rsid w:val="00E72A11"/>
    <w:rsid w:val="00ED741A"/>
    <w:rsid w:val="00EF260C"/>
    <w:rsid w:val="00FA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36381"/>
  <w15:docId w15:val="{A8796C57-993C-4C99-9BB2-8FA5357A4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basedOn w:val="a0"/>
    <w:link w:val="a7"/>
    <w:uiPriority w:val="10"/>
    <w:qFormat/>
    <w:rPr>
      <w:sz w:val="48"/>
      <w:szCs w:val="48"/>
    </w:rPr>
  </w:style>
  <w:style w:type="character" w:customStyle="1" w:styleId="a8">
    <w:name w:val="Подзаголовок Знак"/>
    <w:basedOn w:val="a0"/>
    <w:link w:val="a9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a">
    <w:name w:val="Выделенная цитата Знак"/>
    <w:link w:val="ab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ae">
    <w:name w:val="Символ сноски"/>
    <w:basedOn w:val="a0"/>
    <w:uiPriority w:val="99"/>
    <w:unhideWhenUsed/>
    <w:qFormat/>
    <w:rPr>
      <w:vertAlign w:val="superscript"/>
    </w:rPr>
  </w:style>
  <w:style w:type="character" w:customStyle="1" w:styleId="af">
    <w:name w:val="Привязка сноски"/>
    <w:rPr>
      <w:vertAlign w:val="superscript"/>
    </w:rPr>
  </w:style>
  <w:style w:type="character" w:customStyle="1" w:styleId="af0">
    <w:name w:val="Текст концевой сноски Знак"/>
    <w:link w:val="af1"/>
    <w:uiPriority w:val="99"/>
    <w:qFormat/>
    <w:rPr>
      <w:sz w:val="20"/>
    </w:rPr>
  </w:style>
  <w:style w:type="character" w:customStyle="1" w:styleId="af2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4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1"/>
    <w:qFormat/>
    <w:rPr>
      <w:spacing w:val="6"/>
      <w:shd w:val="clear" w:color="auto" w:fill="FFFFFF"/>
    </w:rPr>
  </w:style>
  <w:style w:type="character" w:customStyle="1" w:styleId="af7">
    <w:name w:val="Основной текст Знак"/>
    <w:basedOn w:val="a0"/>
    <w:link w:val="af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Segoe UI" w:eastAsia="Times New Roman" w:hAnsi="Segoe UI" w:cs="Segoe UI"/>
      <w:bCs/>
      <w:sz w:val="18"/>
      <w:szCs w:val="18"/>
      <w:lang w:eastAsia="ru-RU"/>
    </w:rPr>
  </w:style>
  <w:style w:type="character" w:customStyle="1" w:styleId="afc">
    <w:name w:val="Верхний колонтитул Знак"/>
    <w:basedOn w:val="a0"/>
    <w:link w:val="afd"/>
    <w:uiPriority w:val="99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125pt0pt">
    <w:name w:val="Основной текст + 12.5 pt;Интервал 0 pt"/>
    <w:qFormat/>
    <w:rPr>
      <w:rFonts w:ascii="Times New Roman" w:eastAsia="Times New Roman" w:hAnsi="Times New Roman" w:cs="Times New Roman"/>
      <w:color w:val="000000"/>
      <w:spacing w:val="1"/>
      <w:sz w:val="25"/>
      <w:szCs w:val="25"/>
      <w:u w:val="none"/>
      <w:shd w:val="clear" w:color="auto" w:fill="FFFFFF"/>
      <w:lang w:val="ru-RU"/>
    </w:rPr>
  </w:style>
  <w:style w:type="character" w:customStyle="1" w:styleId="115pt0pt">
    <w:name w:val="Основной текст + 11.5 pt;Интервал 0 pt"/>
    <w:basedOn w:val="af6"/>
    <w:qFormat/>
    <w:rPr>
      <w:rFonts w:ascii="Times New Roman" w:eastAsia="Times New Roman" w:hAnsi="Times New Roman" w:cs="Times New Roman"/>
      <w:color w:val="000000"/>
      <w:spacing w:val="3"/>
      <w:sz w:val="23"/>
      <w:szCs w:val="23"/>
      <w:u w:val="none"/>
      <w:shd w:val="clear" w:color="auto" w:fill="FFFFFF"/>
      <w:lang w:val="ru-RU"/>
    </w:rPr>
  </w:style>
  <w:style w:type="character" w:styleId="afe">
    <w:name w:val="Emphasis"/>
    <w:basedOn w:val="a0"/>
    <w:uiPriority w:val="20"/>
    <w:qFormat/>
    <w:rPr>
      <w:i/>
      <w:iCs/>
    </w:rPr>
  </w:style>
  <w:style w:type="paragraph" w:styleId="a7">
    <w:name w:val="Title"/>
    <w:basedOn w:val="a"/>
    <w:next w:val="af8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8">
    <w:name w:val="Body Text"/>
    <w:basedOn w:val="a"/>
    <w:link w:val="af7"/>
    <w:pPr>
      <w:spacing w:after="120"/>
    </w:pPr>
    <w:rPr>
      <w:szCs w:val="20"/>
    </w:rPr>
  </w:style>
  <w:style w:type="paragraph" w:styleId="aff">
    <w:name w:val="List"/>
    <w:basedOn w:val="af8"/>
    <w:rPr>
      <w:rFonts w:cs="Droid Sans Devanagari"/>
    </w:rPr>
  </w:style>
  <w:style w:type="paragraph" w:styleId="af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paragraph" w:styleId="aff1">
    <w:name w:val="index heading"/>
    <w:basedOn w:val="a7"/>
  </w:style>
  <w:style w:type="paragraph" w:customStyle="1" w:styleId="12">
    <w:name w:val="Заголовок1"/>
    <w:next w:val="af8"/>
    <w:qFormat/>
    <w:rPr>
      <w:rFonts w:ascii="Arial" w:eastAsia="Times New Roman" w:hAnsi="Arial"/>
      <w:b/>
      <w:bCs/>
      <w:lang w:eastAsia="ru-RU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9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1">
    <w:name w:val="endnote text"/>
    <w:basedOn w:val="a"/>
    <w:link w:val="af0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3">
    <w:name w:val="TOC Heading"/>
    <w:uiPriority w:val="39"/>
    <w:unhideWhenUsed/>
    <w:pPr>
      <w:spacing w:after="160" w:line="259" w:lineRule="auto"/>
    </w:pPr>
  </w:style>
  <w:style w:type="paragraph" w:styleId="aff4">
    <w:name w:val="table of figures"/>
    <w:basedOn w:val="a"/>
    <w:next w:val="a"/>
    <w:uiPriority w:val="99"/>
    <w:unhideWhenUsed/>
    <w:qFormat/>
  </w:style>
  <w:style w:type="paragraph" w:customStyle="1" w:styleId="aff5">
    <w:name w:val="Колонтитул"/>
    <w:basedOn w:val="a"/>
    <w:qFormat/>
  </w:style>
  <w:style w:type="paragraph" w:styleId="af5">
    <w:name w:val="footer"/>
    <w:basedOn w:val="a"/>
    <w:link w:val="af4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paragraph" w:styleId="aff6">
    <w:name w:val="No Spacing"/>
    <w:uiPriority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d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customStyle="1" w:styleId="24">
    <w:name w:val="Основной текст2"/>
    <w:basedOn w:val="a"/>
    <w:qFormat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paragraph" w:customStyle="1" w:styleId="aff7">
    <w:name w:val="Знак Знак"/>
    <w:basedOn w:val="a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link w:val="af6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_agro@zsnso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Нарожных Николай Андреевич</dc:creator>
  <dc:description/>
  <cp:lastModifiedBy>Коновальчикова Софья Сергеевна</cp:lastModifiedBy>
  <cp:revision>63</cp:revision>
  <cp:lastPrinted>2026-06-02T02:38:00Z</cp:lastPrinted>
  <dcterms:created xsi:type="dcterms:W3CDTF">2025-02-03T08:00:00Z</dcterms:created>
  <dcterms:modified xsi:type="dcterms:W3CDTF">2026-06-02T05:55:00Z</dcterms:modified>
  <dc:language>ru-RU</dc:language>
</cp:coreProperties>
</file>