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A4B" w:rsidRDefault="00D737E3">
      <w:pPr>
        <w:jc w:val="center"/>
        <w:outlineLvl w:val="0"/>
        <w:rPr>
          <w:b/>
          <w:bCs/>
        </w:rPr>
      </w:pPr>
      <w:bookmarkStart w:id="0" w:name="undefined"/>
      <w:bookmarkEnd w:id="0"/>
      <w:r>
        <w:rPr>
          <w:b/>
          <w:szCs w:val="28"/>
        </w:rPr>
        <w:t>Совет</w:t>
      </w:r>
    </w:p>
    <w:p w:rsidR="001B2A4B" w:rsidRDefault="00D737E3">
      <w:pPr>
        <w:jc w:val="center"/>
        <w:rPr>
          <w:b/>
          <w:bCs/>
        </w:rPr>
      </w:pPr>
      <w:r>
        <w:rPr>
          <w:b/>
          <w:szCs w:val="28"/>
        </w:rPr>
        <w:t xml:space="preserve">по взаимодействию Законодательного Собрания Новосибирской области с представительными органами муниципальных районов, муниципальных  </w:t>
      </w:r>
    </w:p>
    <w:p w:rsidR="001B2A4B" w:rsidRDefault="00D737E3">
      <w:pPr>
        <w:jc w:val="center"/>
        <w:rPr>
          <w:b/>
          <w:bCs/>
        </w:rPr>
      </w:pPr>
      <w:r>
        <w:rPr>
          <w:b/>
          <w:szCs w:val="28"/>
        </w:rPr>
        <w:t xml:space="preserve"> и городских округов Новосибирской области</w:t>
      </w:r>
      <w:r>
        <w:rPr>
          <w:szCs w:val="28"/>
        </w:rPr>
        <w:t xml:space="preserve"> </w:t>
      </w:r>
    </w:p>
    <w:p w:rsidR="001B2A4B" w:rsidRDefault="001B2A4B">
      <w:pPr>
        <w:jc w:val="center"/>
        <w:rPr>
          <w:szCs w:val="28"/>
        </w:rPr>
      </w:pPr>
    </w:p>
    <w:p w:rsidR="001B2A4B" w:rsidRDefault="00D737E3">
      <w:pPr>
        <w:jc w:val="center"/>
        <w:rPr>
          <w:szCs w:val="28"/>
        </w:rPr>
      </w:pPr>
      <w:r>
        <w:rPr>
          <w:szCs w:val="28"/>
        </w:rPr>
        <w:t xml:space="preserve">Повестка дня </w:t>
      </w:r>
    </w:p>
    <w:tbl>
      <w:tblPr>
        <w:tblW w:w="10280" w:type="dxa"/>
        <w:tblLayout w:type="fixed"/>
        <w:tblLook w:val="04A0" w:firstRow="1" w:lastRow="0" w:firstColumn="1" w:lastColumn="0" w:noHBand="0" w:noVBand="1"/>
      </w:tblPr>
      <w:tblGrid>
        <w:gridCol w:w="672"/>
        <w:gridCol w:w="2636"/>
        <w:gridCol w:w="1304"/>
        <w:gridCol w:w="3731"/>
        <w:gridCol w:w="1864"/>
        <w:gridCol w:w="73"/>
      </w:tblGrid>
      <w:tr w:rsidR="001B2A4B">
        <w:trPr>
          <w:gridAfter w:val="1"/>
          <w:wAfter w:w="74" w:type="dxa"/>
        </w:trPr>
        <w:tc>
          <w:tcPr>
            <w:tcW w:w="333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D737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 декабря 2025 года</w:t>
            </w:r>
          </w:p>
        </w:tc>
        <w:tc>
          <w:tcPr>
            <w:tcW w:w="13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1B2A4B">
            <w:pPr>
              <w:jc w:val="both"/>
              <w:rPr>
                <w:szCs w:val="28"/>
              </w:rPr>
            </w:pPr>
          </w:p>
        </w:tc>
        <w:tc>
          <w:tcPr>
            <w:tcW w:w="56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D737E3">
            <w:pPr>
              <w:jc w:val="right"/>
            </w:pPr>
            <w:r>
              <w:t xml:space="preserve"> г. Искитим</w:t>
            </w:r>
          </w:p>
        </w:tc>
      </w:tr>
      <w:tr w:rsidR="001B2A4B">
        <w:trPr>
          <w:gridAfter w:val="1"/>
          <w:wAfter w:w="74" w:type="dxa"/>
        </w:trPr>
        <w:tc>
          <w:tcPr>
            <w:tcW w:w="333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D737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Начало в 14-20</w:t>
            </w:r>
          </w:p>
        </w:tc>
        <w:tc>
          <w:tcPr>
            <w:tcW w:w="13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1B2A4B">
            <w:pPr>
              <w:jc w:val="both"/>
              <w:rPr>
                <w:szCs w:val="28"/>
              </w:rPr>
            </w:pPr>
          </w:p>
        </w:tc>
        <w:tc>
          <w:tcPr>
            <w:tcW w:w="563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B2A4B" w:rsidRDefault="00D737E3">
            <w:pPr>
              <w:jc w:val="right"/>
            </w:pPr>
            <w:r>
              <w:t xml:space="preserve">ул. Пушкина, 51 </w:t>
            </w:r>
          </w:p>
          <w:p w:rsidR="001B2A4B" w:rsidRDefault="00D737E3">
            <w:pPr>
              <w:jc w:val="right"/>
            </w:pPr>
            <w:bookmarkStart w:id="1" w:name="_GoBack"/>
            <w:r>
              <w:t>конференц-зал, 3-й этаж</w:t>
            </w:r>
            <w:bookmarkEnd w:id="1"/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0"/>
        </w:trPr>
        <w:tc>
          <w:tcPr>
            <w:tcW w:w="675" w:type="dxa"/>
          </w:tcPr>
          <w:p w:rsidR="001B2A4B" w:rsidRDefault="00D737E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п/п</w:t>
            </w:r>
          </w:p>
        </w:tc>
        <w:tc>
          <w:tcPr>
            <w:tcW w:w="7728" w:type="dxa"/>
            <w:gridSpan w:val="3"/>
          </w:tcPr>
          <w:p w:rsidR="001B2A4B" w:rsidRDefault="00D737E3">
            <w:pPr>
              <w:spacing w:after="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Наименование вопроса</w:t>
            </w:r>
          </w:p>
        </w:tc>
        <w:tc>
          <w:tcPr>
            <w:tcW w:w="1951" w:type="dxa"/>
            <w:gridSpan w:val="2"/>
          </w:tcPr>
          <w:p w:rsidR="001B2A4B" w:rsidRDefault="00D737E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Время</w:t>
            </w:r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0"/>
        </w:trPr>
        <w:tc>
          <w:tcPr>
            <w:tcW w:w="675" w:type="dxa"/>
          </w:tcPr>
          <w:p w:rsidR="001B2A4B" w:rsidRDefault="001B2A4B">
            <w:pPr>
              <w:pStyle w:val="a3"/>
              <w:numPr>
                <w:ilvl w:val="0"/>
                <w:numId w:val="2"/>
              </w:numPr>
              <w:spacing w:line="216" w:lineRule="auto"/>
              <w:ind w:hanging="675"/>
            </w:pPr>
          </w:p>
        </w:tc>
        <w:tc>
          <w:tcPr>
            <w:tcW w:w="7728" w:type="dxa"/>
            <w:gridSpan w:val="3"/>
          </w:tcPr>
          <w:p w:rsidR="001B2A4B" w:rsidRDefault="00D737E3">
            <w:pPr>
              <w:tabs>
                <w:tab w:val="left" w:pos="462"/>
              </w:tabs>
              <w:spacing w:after="170"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повестке дня и порядке проведения заседания.</w:t>
            </w:r>
          </w:p>
          <w:p w:rsidR="001B2A4B" w:rsidRDefault="00D737E3">
            <w:pPr>
              <w:tabs>
                <w:tab w:val="left" w:pos="462"/>
              </w:tabs>
              <w:spacing w:line="216" w:lineRule="auto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Доклад: </w:t>
            </w:r>
          </w:p>
          <w:p w:rsidR="001B2A4B" w:rsidRDefault="00D737E3">
            <w:pPr>
              <w:tabs>
                <w:tab w:val="left" w:pos="462"/>
              </w:tabs>
              <w:spacing w:after="170" w:line="216" w:lineRule="auto"/>
              <w:jc w:val="both"/>
              <w:rPr>
                <w:i/>
                <w:szCs w:val="28"/>
              </w:rPr>
            </w:pPr>
            <w:proofErr w:type="spellStart"/>
            <w:r>
              <w:rPr>
                <w:b/>
                <w:szCs w:val="28"/>
              </w:rPr>
              <w:t>Шимкив</w:t>
            </w:r>
            <w:proofErr w:type="spellEnd"/>
            <w:r>
              <w:rPr>
                <w:b/>
                <w:szCs w:val="28"/>
              </w:rPr>
              <w:t xml:space="preserve"> Андрей Иванович</w:t>
            </w:r>
            <w:r>
              <w:rPr>
                <w:i/>
                <w:szCs w:val="28"/>
              </w:rPr>
              <w:t xml:space="preserve"> – </w:t>
            </w:r>
            <w:r>
              <w:rPr>
                <w:szCs w:val="28"/>
              </w:rPr>
              <w:t>Председатель Законодательного Собрания Новосибирской области</w:t>
            </w:r>
            <w:r>
              <w:rPr>
                <w:i/>
                <w:szCs w:val="28"/>
              </w:rPr>
              <w:t>.</w:t>
            </w:r>
          </w:p>
        </w:tc>
        <w:tc>
          <w:tcPr>
            <w:tcW w:w="1951" w:type="dxa"/>
            <w:gridSpan w:val="2"/>
          </w:tcPr>
          <w:p w:rsidR="001B2A4B" w:rsidRDefault="00D737E3">
            <w:pPr>
              <w:rPr>
                <w:szCs w:val="28"/>
              </w:rPr>
            </w:pPr>
            <w:r>
              <w:rPr>
                <w:szCs w:val="28"/>
              </w:rPr>
              <w:t>14.20 - 14.22</w:t>
            </w:r>
          </w:p>
          <w:p w:rsidR="001B2A4B" w:rsidRDefault="001B2A4B">
            <w:pPr>
              <w:spacing w:line="216" w:lineRule="auto"/>
            </w:pPr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0"/>
        </w:trPr>
        <w:tc>
          <w:tcPr>
            <w:tcW w:w="675" w:type="dxa"/>
            <w:vMerge w:val="restart"/>
          </w:tcPr>
          <w:p w:rsidR="001B2A4B" w:rsidRDefault="001B2A4B">
            <w:pPr>
              <w:pStyle w:val="a3"/>
              <w:numPr>
                <w:ilvl w:val="0"/>
                <w:numId w:val="2"/>
              </w:numPr>
              <w:spacing w:line="216" w:lineRule="auto"/>
              <w:ind w:hanging="675"/>
            </w:pPr>
          </w:p>
        </w:tc>
        <w:tc>
          <w:tcPr>
            <w:tcW w:w="7728" w:type="dxa"/>
            <w:gridSpan w:val="3"/>
            <w:vMerge w:val="restart"/>
          </w:tcPr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</w:pPr>
            <w:r>
              <w:t>Об итогах работы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Новосибирской области за 2025 год.</w:t>
            </w:r>
          </w:p>
          <w:p w:rsidR="001B2A4B" w:rsidRDefault="00D737E3">
            <w:pPr>
              <w:tabs>
                <w:tab w:val="left" w:pos="462"/>
              </w:tabs>
              <w:spacing w:line="216" w:lineRule="auto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Доклад: </w:t>
            </w:r>
          </w:p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  <w:rPr>
                <w:sz w:val="24"/>
              </w:rPr>
            </w:pPr>
            <w:proofErr w:type="spellStart"/>
            <w:r>
              <w:rPr>
                <w:b/>
                <w:szCs w:val="28"/>
              </w:rPr>
              <w:t>Шимкив</w:t>
            </w:r>
            <w:proofErr w:type="spellEnd"/>
            <w:r>
              <w:rPr>
                <w:b/>
                <w:szCs w:val="28"/>
              </w:rPr>
              <w:t xml:space="preserve"> Андрей Иванович</w:t>
            </w:r>
            <w:r>
              <w:rPr>
                <w:i/>
                <w:szCs w:val="28"/>
              </w:rPr>
              <w:t xml:space="preserve"> – </w:t>
            </w:r>
            <w:r>
              <w:rPr>
                <w:szCs w:val="28"/>
              </w:rPr>
              <w:t>Председател</w:t>
            </w:r>
            <w:r>
              <w:rPr>
                <w:szCs w:val="28"/>
              </w:rPr>
              <w:t>ь Законодательного Собрания Новосибирской области</w:t>
            </w:r>
            <w:r>
              <w:rPr>
                <w:i/>
                <w:szCs w:val="28"/>
              </w:rPr>
              <w:t>.</w:t>
            </w:r>
          </w:p>
        </w:tc>
        <w:tc>
          <w:tcPr>
            <w:tcW w:w="1951" w:type="dxa"/>
            <w:gridSpan w:val="2"/>
            <w:vMerge w:val="restart"/>
          </w:tcPr>
          <w:p w:rsidR="001B2A4B" w:rsidRDefault="00D737E3">
            <w:pPr>
              <w:spacing w:line="216" w:lineRule="auto"/>
            </w:pPr>
            <w:r>
              <w:rPr>
                <w:szCs w:val="28"/>
              </w:rPr>
              <w:t>14.22 - 14.30</w:t>
            </w:r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0"/>
        </w:trPr>
        <w:tc>
          <w:tcPr>
            <w:tcW w:w="675" w:type="dxa"/>
            <w:vMerge w:val="restart"/>
          </w:tcPr>
          <w:p w:rsidR="001B2A4B" w:rsidRDefault="001B2A4B">
            <w:pPr>
              <w:pStyle w:val="a3"/>
              <w:numPr>
                <w:ilvl w:val="0"/>
                <w:numId w:val="2"/>
              </w:numPr>
              <w:spacing w:line="216" w:lineRule="auto"/>
              <w:ind w:hanging="675"/>
            </w:pPr>
          </w:p>
        </w:tc>
        <w:tc>
          <w:tcPr>
            <w:tcW w:w="7728" w:type="dxa"/>
            <w:gridSpan w:val="3"/>
            <w:vMerge w:val="restart"/>
          </w:tcPr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  <w:rPr>
                <w:sz w:val="24"/>
              </w:rPr>
            </w:pPr>
            <w:r>
              <w:t>О формировании нового состава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Новосибирской области.</w:t>
            </w:r>
          </w:p>
          <w:p w:rsidR="001B2A4B" w:rsidRDefault="00D737E3">
            <w:pPr>
              <w:tabs>
                <w:tab w:val="left" w:pos="462"/>
              </w:tabs>
              <w:spacing w:line="216" w:lineRule="auto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Доклад: </w:t>
            </w:r>
          </w:p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  <w:rPr>
                <w:sz w:val="24"/>
              </w:rPr>
            </w:pPr>
            <w:proofErr w:type="spellStart"/>
            <w:r>
              <w:rPr>
                <w:b/>
                <w:szCs w:val="28"/>
              </w:rPr>
              <w:t>Шимкив</w:t>
            </w:r>
            <w:proofErr w:type="spellEnd"/>
            <w:r>
              <w:rPr>
                <w:b/>
                <w:szCs w:val="28"/>
              </w:rPr>
              <w:t xml:space="preserve"> Андрей Иванович</w:t>
            </w:r>
            <w:r>
              <w:rPr>
                <w:szCs w:val="28"/>
              </w:rPr>
              <w:t xml:space="preserve"> </w:t>
            </w:r>
            <w:r>
              <w:rPr>
                <w:i/>
                <w:szCs w:val="28"/>
              </w:rPr>
              <w:t xml:space="preserve">– </w:t>
            </w:r>
            <w:r>
              <w:rPr>
                <w:szCs w:val="28"/>
              </w:rPr>
              <w:t>Председате</w:t>
            </w:r>
            <w:r>
              <w:rPr>
                <w:szCs w:val="28"/>
              </w:rPr>
              <w:t>ль Законодательного Собрания Новосибирской области</w:t>
            </w:r>
            <w:r>
              <w:rPr>
                <w:i/>
                <w:szCs w:val="28"/>
              </w:rPr>
              <w:t>.</w:t>
            </w:r>
          </w:p>
        </w:tc>
        <w:tc>
          <w:tcPr>
            <w:tcW w:w="1951" w:type="dxa"/>
            <w:gridSpan w:val="2"/>
            <w:vMerge w:val="restart"/>
          </w:tcPr>
          <w:p w:rsidR="001B2A4B" w:rsidRDefault="00D737E3">
            <w:pPr>
              <w:spacing w:line="216" w:lineRule="auto"/>
            </w:pPr>
            <w:r>
              <w:rPr>
                <w:szCs w:val="28"/>
              </w:rPr>
              <w:t>14.30 - 14.35</w:t>
            </w:r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0"/>
        </w:trPr>
        <w:tc>
          <w:tcPr>
            <w:tcW w:w="675" w:type="dxa"/>
            <w:vMerge w:val="restart"/>
          </w:tcPr>
          <w:p w:rsidR="001B2A4B" w:rsidRDefault="001B2A4B">
            <w:pPr>
              <w:pStyle w:val="a3"/>
              <w:numPr>
                <w:ilvl w:val="0"/>
                <w:numId w:val="2"/>
              </w:numPr>
              <w:spacing w:line="216" w:lineRule="auto"/>
              <w:ind w:hanging="675"/>
            </w:pPr>
          </w:p>
        </w:tc>
        <w:tc>
          <w:tcPr>
            <w:tcW w:w="7728" w:type="dxa"/>
            <w:gridSpan w:val="3"/>
            <w:vMerge w:val="restart"/>
          </w:tcPr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  <w:rPr>
                <w:rFonts w:ascii="Roboto" w:eastAsia="Roboto" w:hAnsi="Roboto" w:cs="Roboto"/>
                <w:sz w:val="24"/>
              </w:rPr>
            </w:pPr>
            <w:r>
              <w:t>Об избрании координатора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Новосибирской области.</w:t>
            </w:r>
          </w:p>
          <w:p w:rsidR="001B2A4B" w:rsidRDefault="00D737E3">
            <w:pPr>
              <w:tabs>
                <w:tab w:val="left" w:pos="462"/>
              </w:tabs>
              <w:spacing w:line="216" w:lineRule="auto"/>
              <w:jc w:val="both"/>
              <w:rPr>
                <w:bCs/>
                <w:i/>
              </w:rPr>
            </w:pPr>
            <w:r>
              <w:rPr>
                <w:i/>
                <w:szCs w:val="28"/>
              </w:rPr>
              <w:t xml:space="preserve">Доклад: </w:t>
            </w:r>
          </w:p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</w:pPr>
            <w:proofErr w:type="spellStart"/>
            <w:r>
              <w:rPr>
                <w:b/>
                <w:szCs w:val="28"/>
              </w:rPr>
              <w:t>Шимкив</w:t>
            </w:r>
            <w:proofErr w:type="spellEnd"/>
            <w:r>
              <w:rPr>
                <w:b/>
                <w:szCs w:val="28"/>
              </w:rPr>
              <w:t xml:space="preserve"> Андрей Иванович</w:t>
            </w:r>
            <w:r>
              <w:rPr>
                <w:szCs w:val="28"/>
              </w:rPr>
              <w:t xml:space="preserve"> </w:t>
            </w:r>
            <w:r>
              <w:rPr>
                <w:i/>
                <w:szCs w:val="28"/>
              </w:rPr>
              <w:t xml:space="preserve">– </w:t>
            </w:r>
            <w:r>
              <w:rPr>
                <w:szCs w:val="28"/>
              </w:rPr>
              <w:t>Председатель За</w:t>
            </w:r>
            <w:r>
              <w:rPr>
                <w:szCs w:val="28"/>
              </w:rPr>
              <w:t>конодательного Собрания Новосибирской области</w:t>
            </w:r>
            <w:r>
              <w:rPr>
                <w:i/>
                <w:szCs w:val="28"/>
              </w:rPr>
              <w:t>.</w:t>
            </w:r>
          </w:p>
        </w:tc>
        <w:tc>
          <w:tcPr>
            <w:tcW w:w="1951" w:type="dxa"/>
            <w:gridSpan w:val="2"/>
            <w:vMerge w:val="restart"/>
          </w:tcPr>
          <w:p w:rsidR="001B2A4B" w:rsidRDefault="00D737E3">
            <w:pPr>
              <w:spacing w:line="216" w:lineRule="auto"/>
            </w:pPr>
            <w:r>
              <w:rPr>
                <w:szCs w:val="28"/>
              </w:rPr>
              <w:t>14.35 - 14.45</w:t>
            </w:r>
          </w:p>
        </w:tc>
      </w:tr>
      <w:tr w:rsidR="001B2A4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0"/>
        </w:trPr>
        <w:tc>
          <w:tcPr>
            <w:tcW w:w="675" w:type="dxa"/>
          </w:tcPr>
          <w:p w:rsidR="001B2A4B" w:rsidRDefault="001B2A4B">
            <w:pPr>
              <w:pStyle w:val="a3"/>
              <w:numPr>
                <w:ilvl w:val="0"/>
                <w:numId w:val="2"/>
              </w:numPr>
              <w:spacing w:line="216" w:lineRule="auto"/>
              <w:ind w:hanging="675"/>
            </w:pPr>
          </w:p>
        </w:tc>
        <w:tc>
          <w:tcPr>
            <w:tcW w:w="7728" w:type="dxa"/>
            <w:gridSpan w:val="3"/>
          </w:tcPr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after="170" w:line="216" w:lineRule="auto"/>
              <w:jc w:val="both"/>
              <w:rPr>
                <w:iCs/>
                <w:sz w:val="24"/>
              </w:rPr>
            </w:pPr>
            <w:r>
              <w:t xml:space="preserve">О плане работы на 2026 год и проведении очередного заседания Совета по взаимодействию Законодательного Собрания Новосибирской области с представительными органами муниципальных районов, муниципальных и городских округов </w:t>
            </w:r>
            <w:r>
              <w:t>Новосибирской области.</w:t>
            </w:r>
          </w:p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line="216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Доклад:  </w:t>
            </w:r>
          </w:p>
          <w:p w:rsidR="001B2A4B" w:rsidRDefault="00D737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2"/>
              </w:tabs>
              <w:spacing w:line="216" w:lineRule="auto"/>
              <w:jc w:val="both"/>
              <w:rPr>
                <w:bCs/>
                <w:i/>
                <w:sz w:val="24"/>
                <w:szCs w:val="24"/>
              </w:rPr>
            </w:pPr>
            <w:r>
              <w:t xml:space="preserve">координатор Совета по взаимодействию </w:t>
            </w:r>
          </w:p>
        </w:tc>
        <w:tc>
          <w:tcPr>
            <w:tcW w:w="1951" w:type="dxa"/>
            <w:gridSpan w:val="2"/>
          </w:tcPr>
          <w:p w:rsidR="001B2A4B" w:rsidRDefault="00D737E3">
            <w:pPr>
              <w:spacing w:line="216" w:lineRule="auto"/>
            </w:pPr>
            <w:r>
              <w:rPr>
                <w:szCs w:val="28"/>
              </w:rPr>
              <w:t>14.45 - 14.50</w:t>
            </w:r>
          </w:p>
        </w:tc>
      </w:tr>
    </w:tbl>
    <w:p w:rsidR="001B2A4B" w:rsidRDefault="001B2A4B">
      <w:pPr>
        <w:jc w:val="both"/>
      </w:pPr>
    </w:p>
    <w:sectPr w:rsidR="001B2A4B">
      <w:headerReference w:type="default" r:id="rId7"/>
      <w:pgSz w:w="11906" w:h="16838"/>
      <w:pgMar w:top="85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A4B" w:rsidRDefault="00D737E3">
      <w:r>
        <w:separator/>
      </w:r>
    </w:p>
  </w:endnote>
  <w:endnote w:type="continuationSeparator" w:id="0">
    <w:p w:rsidR="001B2A4B" w:rsidRDefault="00D73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A4B" w:rsidRDefault="00D737E3">
      <w:r>
        <w:separator/>
      </w:r>
    </w:p>
  </w:footnote>
  <w:footnote w:type="continuationSeparator" w:id="0">
    <w:p w:rsidR="001B2A4B" w:rsidRDefault="00D73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A4B" w:rsidRDefault="00D737E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1B2A4B" w:rsidRDefault="001B2A4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76F4"/>
    <w:multiLevelType w:val="hybridMultilevel"/>
    <w:tmpl w:val="668C6ABE"/>
    <w:lvl w:ilvl="0" w:tplc="89F642D8">
      <w:start w:val="1"/>
      <w:numFmt w:val="decimal"/>
      <w:lvlText w:val="%1)"/>
      <w:lvlJc w:val="left"/>
      <w:pPr>
        <w:ind w:left="517" w:hanging="525"/>
      </w:pPr>
    </w:lvl>
    <w:lvl w:ilvl="1" w:tplc="CC1A8A1E">
      <w:start w:val="1"/>
      <w:numFmt w:val="lowerLetter"/>
      <w:lvlText w:val="%2."/>
      <w:lvlJc w:val="left"/>
      <w:pPr>
        <w:ind w:left="1072" w:hanging="360"/>
      </w:pPr>
    </w:lvl>
    <w:lvl w:ilvl="2" w:tplc="45901B2E">
      <w:start w:val="1"/>
      <w:numFmt w:val="lowerRoman"/>
      <w:lvlText w:val="%3."/>
      <w:lvlJc w:val="right"/>
      <w:pPr>
        <w:ind w:left="1792" w:hanging="180"/>
      </w:pPr>
    </w:lvl>
    <w:lvl w:ilvl="3" w:tplc="FE58FEB2">
      <w:start w:val="1"/>
      <w:numFmt w:val="decimal"/>
      <w:lvlText w:val="%4."/>
      <w:lvlJc w:val="left"/>
      <w:pPr>
        <w:ind w:left="2512" w:hanging="360"/>
      </w:pPr>
    </w:lvl>
    <w:lvl w:ilvl="4" w:tplc="BF62B024">
      <w:start w:val="1"/>
      <w:numFmt w:val="lowerLetter"/>
      <w:lvlText w:val="%5."/>
      <w:lvlJc w:val="left"/>
      <w:pPr>
        <w:ind w:left="3232" w:hanging="360"/>
      </w:pPr>
    </w:lvl>
    <w:lvl w:ilvl="5" w:tplc="03D0C328">
      <w:start w:val="1"/>
      <w:numFmt w:val="lowerRoman"/>
      <w:lvlText w:val="%6."/>
      <w:lvlJc w:val="right"/>
      <w:pPr>
        <w:ind w:left="3952" w:hanging="180"/>
      </w:pPr>
    </w:lvl>
    <w:lvl w:ilvl="6" w:tplc="8F74ED98">
      <w:start w:val="1"/>
      <w:numFmt w:val="decimal"/>
      <w:lvlText w:val="%7."/>
      <w:lvlJc w:val="left"/>
      <w:pPr>
        <w:ind w:left="4672" w:hanging="360"/>
      </w:pPr>
    </w:lvl>
    <w:lvl w:ilvl="7" w:tplc="816EDD90">
      <w:start w:val="1"/>
      <w:numFmt w:val="lowerLetter"/>
      <w:lvlText w:val="%8."/>
      <w:lvlJc w:val="left"/>
      <w:pPr>
        <w:ind w:left="5392" w:hanging="360"/>
      </w:pPr>
    </w:lvl>
    <w:lvl w:ilvl="8" w:tplc="5C6644EA">
      <w:start w:val="1"/>
      <w:numFmt w:val="lowerRoman"/>
      <w:lvlText w:val="%9."/>
      <w:lvlJc w:val="right"/>
      <w:pPr>
        <w:ind w:left="6112" w:hanging="180"/>
      </w:pPr>
    </w:lvl>
  </w:abstractNum>
  <w:abstractNum w:abstractNumId="1" w15:restartNumberingAfterBreak="0">
    <w:nsid w:val="22CD3FD1"/>
    <w:multiLevelType w:val="hybridMultilevel"/>
    <w:tmpl w:val="CA1AD04A"/>
    <w:lvl w:ilvl="0" w:tplc="20A022AE">
      <w:start w:val="1"/>
      <w:numFmt w:val="decimal"/>
      <w:lvlText w:val="%1."/>
      <w:lvlJc w:val="left"/>
      <w:pPr>
        <w:ind w:left="709" w:hanging="360"/>
      </w:pPr>
    </w:lvl>
    <w:lvl w:ilvl="1" w:tplc="DA347DAA">
      <w:start w:val="1"/>
      <w:numFmt w:val="lowerLetter"/>
      <w:lvlText w:val="%2."/>
      <w:lvlJc w:val="left"/>
      <w:pPr>
        <w:ind w:left="1429" w:hanging="360"/>
      </w:pPr>
    </w:lvl>
    <w:lvl w:ilvl="2" w:tplc="893C6DA6">
      <w:start w:val="1"/>
      <w:numFmt w:val="lowerRoman"/>
      <w:lvlText w:val="%3."/>
      <w:lvlJc w:val="right"/>
      <w:pPr>
        <w:ind w:left="2149" w:hanging="180"/>
      </w:pPr>
    </w:lvl>
    <w:lvl w:ilvl="3" w:tplc="10D2B9A4">
      <w:start w:val="1"/>
      <w:numFmt w:val="decimal"/>
      <w:lvlText w:val="%4."/>
      <w:lvlJc w:val="left"/>
      <w:pPr>
        <w:ind w:left="2869" w:hanging="360"/>
      </w:pPr>
    </w:lvl>
    <w:lvl w:ilvl="4" w:tplc="78FCF474">
      <w:start w:val="1"/>
      <w:numFmt w:val="lowerLetter"/>
      <w:lvlText w:val="%5."/>
      <w:lvlJc w:val="left"/>
      <w:pPr>
        <w:ind w:left="3589" w:hanging="360"/>
      </w:pPr>
    </w:lvl>
    <w:lvl w:ilvl="5" w:tplc="AA343DD8">
      <w:start w:val="1"/>
      <w:numFmt w:val="lowerRoman"/>
      <w:lvlText w:val="%6."/>
      <w:lvlJc w:val="right"/>
      <w:pPr>
        <w:ind w:left="4309" w:hanging="180"/>
      </w:pPr>
    </w:lvl>
    <w:lvl w:ilvl="6" w:tplc="F4727D96">
      <w:start w:val="1"/>
      <w:numFmt w:val="decimal"/>
      <w:lvlText w:val="%7."/>
      <w:lvlJc w:val="left"/>
      <w:pPr>
        <w:ind w:left="5029" w:hanging="360"/>
      </w:pPr>
    </w:lvl>
    <w:lvl w:ilvl="7" w:tplc="850CC44E">
      <w:start w:val="1"/>
      <w:numFmt w:val="lowerLetter"/>
      <w:lvlText w:val="%8."/>
      <w:lvlJc w:val="left"/>
      <w:pPr>
        <w:ind w:left="5749" w:hanging="360"/>
      </w:pPr>
    </w:lvl>
    <w:lvl w:ilvl="8" w:tplc="9F840B4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4B"/>
    <w:rsid w:val="001B2A4B"/>
    <w:rsid w:val="00D7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C3094-FC67-47A5-A86B-3BB12370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8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Pr>
      <w:rFonts w:ascii="Tahoma" w:hAnsi="Tahoma" w:cs="Tahoma"/>
      <w:color w:val="000000"/>
      <w:sz w:val="16"/>
      <w:szCs w:val="16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Pr>
      <w:color w:val="000000"/>
      <w:sz w:val="28"/>
    </w:rPr>
  </w:style>
  <w:style w:type="character" w:customStyle="1" w:styleId="10">
    <w:name w:val="Заголовок 1 Знак"/>
    <w:link w:val="1"/>
    <w:uiPriority w:val="9"/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MoBIL GROUP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pap</dc:creator>
  <cp:lastModifiedBy>Сергеева Татьяна Михайловна</cp:lastModifiedBy>
  <cp:revision>2</cp:revision>
  <dcterms:created xsi:type="dcterms:W3CDTF">2025-12-03T05:00:00Z</dcterms:created>
  <dcterms:modified xsi:type="dcterms:W3CDTF">2025-12-03T05:00:00Z</dcterms:modified>
  <cp:version>1048576</cp:version>
</cp:coreProperties>
</file>